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019"/>
      </w:tblGrid>
      <w:tr w:rsidR="00EB788A" w:rsidRPr="00983EE6" w14:paraId="415A2AB2" w14:textId="77777777" w:rsidTr="00EB788A">
        <w:tc>
          <w:tcPr>
            <w:tcW w:w="4503" w:type="dxa"/>
          </w:tcPr>
          <w:p w14:paraId="172527B3" w14:textId="77777777" w:rsidR="00EB788A" w:rsidRPr="00983EE6" w:rsidRDefault="00EB788A" w:rsidP="00D84E66">
            <w:pPr>
              <w:spacing w:line="276" w:lineRule="auto"/>
              <w:rPr>
                <w:rFonts w:ascii="Century Gothic" w:hAnsi="Century Gothic"/>
                <w:b/>
                <w:sz w:val="20"/>
                <w:szCs w:val="20"/>
              </w:rPr>
            </w:pPr>
            <w:r w:rsidRPr="00983EE6">
              <w:rPr>
                <w:rFonts w:ascii="Century Gothic" w:hAnsi="Century Gothic"/>
                <w:b/>
                <w:sz w:val="20"/>
                <w:szCs w:val="20"/>
              </w:rPr>
              <w:t>Οργανισμός Τουριστικής Προβολής &amp; Marketing του Ν. Θεσσαλονίκης</w:t>
            </w:r>
          </w:p>
          <w:p w14:paraId="0770BA59" w14:textId="77777777" w:rsidR="000853C0" w:rsidRPr="00983EE6" w:rsidRDefault="000853C0" w:rsidP="00D84E66">
            <w:pPr>
              <w:spacing w:line="276" w:lineRule="auto"/>
              <w:rPr>
                <w:rFonts w:ascii="Century Gothic" w:hAnsi="Century Gothic"/>
                <w:sz w:val="20"/>
                <w:szCs w:val="20"/>
              </w:rPr>
            </w:pPr>
          </w:p>
          <w:p w14:paraId="0AA9A447" w14:textId="77777777" w:rsidR="00EB788A" w:rsidRPr="00983EE6" w:rsidRDefault="00EB788A" w:rsidP="00D84E66">
            <w:pPr>
              <w:spacing w:line="276" w:lineRule="auto"/>
              <w:rPr>
                <w:rFonts w:ascii="Century Gothic" w:hAnsi="Century Gothic"/>
                <w:sz w:val="20"/>
                <w:szCs w:val="20"/>
              </w:rPr>
            </w:pPr>
            <w:r w:rsidRPr="00983EE6">
              <w:rPr>
                <w:rFonts w:ascii="Century Gothic" w:hAnsi="Century Gothic"/>
                <w:sz w:val="20"/>
                <w:szCs w:val="20"/>
              </w:rPr>
              <w:t>Δ/</w:t>
            </w:r>
            <w:proofErr w:type="spellStart"/>
            <w:r w:rsidRPr="00983EE6">
              <w:rPr>
                <w:rFonts w:ascii="Century Gothic" w:hAnsi="Century Gothic"/>
                <w:sz w:val="20"/>
                <w:szCs w:val="20"/>
              </w:rPr>
              <w:t>νση</w:t>
            </w:r>
            <w:proofErr w:type="spellEnd"/>
            <w:r w:rsidRPr="00983EE6">
              <w:rPr>
                <w:rFonts w:ascii="Century Gothic" w:hAnsi="Century Gothic"/>
                <w:sz w:val="20"/>
                <w:szCs w:val="20"/>
              </w:rPr>
              <w:t>: Εγνατία 154, Πύλη Εμπορευμάτων HELEXPO, Θεσσαλονίκη, Ελλάδα</w:t>
            </w:r>
          </w:p>
          <w:p w14:paraId="290FF742" w14:textId="3B58FA5B" w:rsidR="00EB788A" w:rsidRPr="00983EE6" w:rsidRDefault="00EB788A" w:rsidP="00D84E66">
            <w:pPr>
              <w:spacing w:line="276" w:lineRule="auto"/>
              <w:rPr>
                <w:rFonts w:ascii="Century Gothic" w:hAnsi="Century Gothic"/>
                <w:sz w:val="20"/>
                <w:szCs w:val="20"/>
              </w:rPr>
            </w:pPr>
            <w:r w:rsidRPr="00983EE6">
              <w:rPr>
                <w:rFonts w:ascii="Century Gothic" w:hAnsi="Century Gothic"/>
                <w:sz w:val="20"/>
                <w:szCs w:val="20"/>
              </w:rPr>
              <w:t xml:space="preserve">Πληροφορίες: </w:t>
            </w:r>
            <w:r w:rsidR="000073B6">
              <w:rPr>
                <w:rFonts w:ascii="Century Gothic" w:hAnsi="Century Gothic"/>
                <w:sz w:val="20"/>
                <w:szCs w:val="20"/>
              </w:rPr>
              <w:t>Μαρία Πουλουκτσή</w:t>
            </w:r>
          </w:p>
          <w:p w14:paraId="648D730B" w14:textId="77777777" w:rsidR="00EB788A" w:rsidRPr="00983EE6" w:rsidRDefault="00EB788A" w:rsidP="00D84E66">
            <w:pPr>
              <w:spacing w:line="276" w:lineRule="auto"/>
              <w:rPr>
                <w:rFonts w:ascii="Century Gothic" w:hAnsi="Century Gothic"/>
                <w:sz w:val="20"/>
                <w:szCs w:val="20"/>
              </w:rPr>
            </w:pPr>
            <w:r w:rsidRPr="00983EE6">
              <w:rPr>
                <w:rFonts w:ascii="Century Gothic" w:hAnsi="Century Gothic"/>
                <w:sz w:val="20"/>
                <w:szCs w:val="20"/>
              </w:rPr>
              <w:t>Τηλ: (+30) 2310 279 282</w:t>
            </w:r>
          </w:p>
          <w:p w14:paraId="2183658F" w14:textId="77777777" w:rsidR="00EB788A" w:rsidRPr="00983EE6" w:rsidRDefault="00EB788A" w:rsidP="00D84E66">
            <w:pPr>
              <w:spacing w:line="276" w:lineRule="auto"/>
              <w:rPr>
                <w:rFonts w:ascii="Century Gothic" w:hAnsi="Century Gothic"/>
                <w:sz w:val="20"/>
                <w:szCs w:val="20"/>
              </w:rPr>
            </w:pPr>
            <w:proofErr w:type="spellStart"/>
            <w:r w:rsidRPr="00983EE6">
              <w:rPr>
                <w:rFonts w:ascii="Century Gothic" w:hAnsi="Century Gothic"/>
                <w:sz w:val="20"/>
                <w:szCs w:val="20"/>
              </w:rPr>
              <w:t>Fax</w:t>
            </w:r>
            <w:proofErr w:type="spellEnd"/>
            <w:r w:rsidRPr="00983EE6">
              <w:rPr>
                <w:rFonts w:ascii="Century Gothic" w:hAnsi="Century Gothic"/>
                <w:sz w:val="20"/>
                <w:szCs w:val="20"/>
              </w:rPr>
              <w:t>: (+30) 2310 279 283</w:t>
            </w:r>
          </w:p>
          <w:p w14:paraId="48DBDC64" w14:textId="77777777" w:rsidR="00EB788A" w:rsidRPr="00983EE6" w:rsidRDefault="00EB788A" w:rsidP="00D84E66">
            <w:pPr>
              <w:spacing w:line="276" w:lineRule="auto"/>
              <w:rPr>
                <w:rFonts w:ascii="Century Gothic" w:hAnsi="Century Gothic"/>
                <w:sz w:val="20"/>
                <w:szCs w:val="20"/>
              </w:rPr>
            </w:pPr>
            <w:r w:rsidRPr="00983EE6">
              <w:rPr>
                <w:rFonts w:ascii="Century Gothic" w:hAnsi="Century Gothic"/>
                <w:sz w:val="20"/>
                <w:szCs w:val="20"/>
                <w:lang w:val="en-US"/>
              </w:rPr>
              <w:t>E</w:t>
            </w:r>
            <w:r w:rsidRPr="00983EE6">
              <w:rPr>
                <w:rFonts w:ascii="Century Gothic" w:hAnsi="Century Gothic"/>
                <w:sz w:val="20"/>
                <w:szCs w:val="20"/>
              </w:rPr>
              <w:t>-</w:t>
            </w:r>
            <w:r w:rsidRPr="00983EE6">
              <w:rPr>
                <w:rFonts w:ascii="Century Gothic" w:hAnsi="Century Gothic"/>
                <w:sz w:val="20"/>
                <w:szCs w:val="20"/>
                <w:lang w:val="en-US"/>
              </w:rPr>
              <w:t>mail</w:t>
            </w:r>
            <w:r w:rsidRPr="00983EE6">
              <w:rPr>
                <w:rFonts w:ascii="Century Gothic" w:hAnsi="Century Gothic"/>
                <w:sz w:val="20"/>
                <w:szCs w:val="20"/>
              </w:rPr>
              <w:t xml:space="preserve">: </w:t>
            </w:r>
            <w:hyperlink r:id="rId7" w:history="1">
              <w:r w:rsidRPr="00983EE6">
                <w:rPr>
                  <w:rStyle w:val="-"/>
                  <w:rFonts w:ascii="Century Gothic" w:hAnsi="Century Gothic"/>
                  <w:sz w:val="20"/>
                  <w:szCs w:val="20"/>
                  <w:lang w:val="en-US"/>
                </w:rPr>
                <w:t>welcome</w:t>
              </w:r>
              <w:r w:rsidRPr="00983EE6">
                <w:rPr>
                  <w:rStyle w:val="-"/>
                  <w:rFonts w:ascii="Century Gothic" w:hAnsi="Century Gothic"/>
                  <w:sz w:val="20"/>
                  <w:szCs w:val="20"/>
                </w:rPr>
                <w:t>@</w:t>
              </w:r>
              <w:r w:rsidRPr="00983EE6">
                <w:rPr>
                  <w:rStyle w:val="-"/>
                  <w:rFonts w:ascii="Century Gothic" w:hAnsi="Century Gothic"/>
                  <w:sz w:val="20"/>
                  <w:szCs w:val="20"/>
                  <w:lang w:val="en-US"/>
                </w:rPr>
                <w:t>thessaloniki</w:t>
              </w:r>
              <w:r w:rsidRPr="00983EE6">
                <w:rPr>
                  <w:rStyle w:val="-"/>
                  <w:rFonts w:ascii="Century Gothic" w:hAnsi="Century Gothic"/>
                  <w:sz w:val="20"/>
                  <w:szCs w:val="20"/>
                </w:rPr>
                <w:t>.</w:t>
              </w:r>
              <w:r w:rsidRPr="00983EE6">
                <w:rPr>
                  <w:rStyle w:val="-"/>
                  <w:rFonts w:ascii="Century Gothic" w:hAnsi="Century Gothic"/>
                  <w:sz w:val="20"/>
                  <w:szCs w:val="20"/>
                  <w:lang w:val="en-US"/>
                </w:rPr>
                <w:t>travel</w:t>
              </w:r>
            </w:hyperlink>
            <w:r w:rsidRPr="00983EE6">
              <w:rPr>
                <w:rFonts w:ascii="Century Gothic" w:hAnsi="Century Gothic"/>
                <w:sz w:val="20"/>
                <w:szCs w:val="20"/>
              </w:rPr>
              <w:t xml:space="preserve"> </w:t>
            </w:r>
          </w:p>
        </w:tc>
        <w:tc>
          <w:tcPr>
            <w:tcW w:w="4019" w:type="dxa"/>
          </w:tcPr>
          <w:p w14:paraId="35A2C012" w14:textId="116B2927" w:rsidR="00EB788A" w:rsidRPr="00983EE6" w:rsidRDefault="000853C0" w:rsidP="00D84E66">
            <w:pPr>
              <w:spacing w:line="276" w:lineRule="auto"/>
              <w:jc w:val="right"/>
              <w:rPr>
                <w:rFonts w:ascii="Century Gothic" w:hAnsi="Century Gothic"/>
                <w:sz w:val="20"/>
                <w:szCs w:val="20"/>
              </w:rPr>
            </w:pPr>
            <w:r w:rsidRPr="00983EE6">
              <w:rPr>
                <w:rFonts w:ascii="Century Gothic" w:hAnsi="Century Gothic"/>
                <w:sz w:val="20"/>
                <w:szCs w:val="20"/>
              </w:rPr>
              <w:t xml:space="preserve">Θεσσαλονίκη, </w:t>
            </w:r>
            <w:r w:rsidR="001552CE">
              <w:rPr>
                <w:rFonts w:ascii="Century Gothic" w:hAnsi="Century Gothic"/>
                <w:sz w:val="20"/>
                <w:szCs w:val="20"/>
                <w:lang w:val="en-US"/>
              </w:rPr>
              <w:t>1</w:t>
            </w:r>
            <w:r w:rsidRPr="00983EE6">
              <w:rPr>
                <w:rFonts w:ascii="Century Gothic" w:hAnsi="Century Gothic"/>
                <w:sz w:val="20"/>
                <w:szCs w:val="20"/>
              </w:rPr>
              <w:t>/</w:t>
            </w:r>
            <w:r w:rsidR="001552CE">
              <w:rPr>
                <w:rFonts w:ascii="Century Gothic" w:hAnsi="Century Gothic"/>
                <w:sz w:val="20"/>
                <w:szCs w:val="20"/>
                <w:lang w:val="en-US"/>
              </w:rPr>
              <w:t>04</w:t>
            </w:r>
            <w:r w:rsidRPr="00983EE6">
              <w:rPr>
                <w:rFonts w:ascii="Century Gothic" w:hAnsi="Century Gothic"/>
                <w:sz w:val="20"/>
                <w:szCs w:val="20"/>
              </w:rPr>
              <w:t>/2022</w:t>
            </w:r>
          </w:p>
          <w:p w14:paraId="3FAF40EA" w14:textId="2D31CEA2" w:rsidR="000853C0" w:rsidRPr="00983EE6" w:rsidRDefault="000853C0" w:rsidP="00D84E66">
            <w:pPr>
              <w:spacing w:line="276" w:lineRule="auto"/>
              <w:jc w:val="right"/>
              <w:rPr>
                <w:rFonts w:ascii="Century Gothic" w:hAnsi="Century Gothic"/>
                <w:sz w:val="20"/>
                <w:szCs w:val="20"/>
              </w:rPr>
            </w:pPr>
            <w:r w:rsidRPr="00983EE6">
              <w:rPr>
                <w:rFonts w:ascii="Century Gothic" w:hAnsi="Century Gothic"/>
                <w:sz w:val="20"/>
                <w:szCs w:val="20"/>
              </w:rPr>
              <w:t xml:space="preserve">Αρ. </w:t>
            </w:r>
            <w:proofErr w:type="spellStart"/>
            <w:r w:rsidRPr="00983EE6">
              <w:rPr>
                <w:rFonts w:ascii="Century Gothic" w:hAnsi="Century Gothic"/>
                <w:sz w:val="20"/>
                <w:szCs w:val="20"/>
              </w:rPr>
              <w:t>Πρωτ</w:t>
            </w:r>
            <w:proofErr w:type="spellEnd"/>
            <w:r w:rsidRPr="00983EE6">
              <w:rPr>
                <w:rFonts w:ascii="Century Gothic" w:hAnsi="Century Gothic"/>
                <w:sz w:val="20"/>
                <w:szCs w:val="20"/>
              </w:rPr>
              <w:t xml:space="preserve">: </w:t>
            </w:r>
            <w:r w:rsidR="000073B6">
              <w:rPr>
                <w:rFonts w:ascii="Century Gothic" w:hAnsi="Century Gothic"/>
                <w:sz w:val="20"/>
                <w:szCs w:val="20"/>
              </w:rPr>
              <w:t>5201</w:t>
            </w:r>
          </w:p>
        </w:tc>
      </w:tr>
    </w:tbl>
    <w:p w14:paraId="3B24D8C3" w14:textId="77777777" w:rsidR="00EB788A" w:rsidRPr="00983EE6" w:rsidRDefault="00EB788A" w:rsidP="00D84E66">
      <w:pPr>
        <w:jc w:val="center"/>
        <w:rPr>
          <w:rFonts w:ascii="Century Gothic" w:hAnsi="Century Gothic"/>
          <w:sz w:val="20"/>
          <w:szCs w:val="20"/>
        </w:rPr>
      </w:pPr>
    </w:p>
    <w:p w14:paraId="0F9C927A" w14:textId="77777777" w:rsidR="00EB788A" w:rsidRPr="00983EE6" w:rsidRDefault="00EB788A" w:rsidP="00D84E66">
      <w:pPr>
        <w:rPr>
          <w:rFonts w:ascii="Century Gothic" w:hAnsi="Century Gothic"/>
          <w:sz w:val="20"/>
          <w:szCs w:val="20"/>
        </w:rPr>
      </w:pPr>
    </w:p>
    <w:p w14:paraId="04ABF970" w14:textId="33D62FC0" w:rsidR="000853C0" w:rsidRPr="00983EE6" w:rsidRDefault="00EB788A" w:rsidP="00D84E66">
      <w:pPr>
        <w:jc w:val="center"/>
        <w:rPr>
          <w:rFonts w:ascii="Century Gothic" w:hAnsi="Century Gothic"/>
          <w:b/>
          <w:sz w:val="20"/>
          <w:szCs w:val="20"/>
        </w:rPr>
      </w:pPr>
      <w:r w:rsidRPr="00983EE6">
        <w:rPr>
          <w:rFonts w:ascii="Century Gothic" w:hAnsi="Century Gothic"/>
          <w:b/>
          <w:sz w:val="20"/>
          <w:szCs w:val="20"/>
        </w:rPr>
        <w:t>Πρόσκληση υποβολής προσφορών με τη διαδικασία της απευθείας ανάθεσης για την ανάδειξη αναδόχου του έργου</w:t>
      </w:r>
      <w:r w:rsidR="000853C0" w:rsidRPr="00983EE6">
        <w:rPr>
          <w:rFonts w:ascii="Century Gothic" w:hAnsi="Century Gothic"/>
          <w:b/>
          <w:sz w:val="20"/>
          <w:szCs w:val="20"/>
        </w:rPr>
        <w:t xml:space="preserve"> </w:t>
      </w:r>
      <w:r w:rsidRPr="00983EE6">
        <w:rPr>
          <w:rFonts w:ascii="Century Gothic" w:hAnsi="Century Gothic"/>
          <w:sz w:val="20"/>
          <w:szCs w:val="20"/>
        </w:rPr>
        <w:t xml:space="preserve">στο πλαίσιο του </w:t>
      </w:r>
      <w:r w:rsidRPr="00983EE6">
        <w:rPr>
          <w:rFonts w:ascii="Century Gothic" w:hAnsi="Century Gothic"/>
          <w:b/>
          <w:sz w:val="20"/>
          <w:szCs w:val="20"/>
        </w:rPr>
        <w:t>έργου “</w:t>
      </w:r>
      <w:r w:rsidRPr="00983EE6">
        <w:rPr>
          <w:rFonts w:ascii="Century Gothic" w:hAnsi="Century Gothic"/>
          <w:b/>
          <w:sz w:val="20"/>
          <w:szCs w:val="20"/>
          <w:lang w:val="en-US"/>
        </w:rPr>
        <w:t>Boosting</w:t>
      </w:r>
      <w:r w:rsidRPr="00983EE6">
        <w:rPr>
          <w:rFonts w:ascii="Century Gothic" w:hAnsi="Century Gothic"/>
          <w:b/>
          <w:sz w:val="20"/>
          <w:szCs w:val="20"/>
        </w:rPr>
        <w:t xml:space="preserve"> </w:t>
      </w:r>
      <w:r w:rsidRPr="00983EE6">
        <w:rPr>
          <w:rFonts w:ascii="Century Gothic" w:hAnsi="Century Gothic"/>
          <w:b/>
          <w:sz w:val="20"/>
          <w:szCs w:val="20"/>
          <w:lang w:val="en-US"/>
        </w:rPr>
        <w:t>Business</w:t>
      </w:r>
      <w:r w:rsidRPr="00983EE6">
        <w:rPr>
          <w:rFonts w:ascii="Century Gothic" w:hAnsi="Century Gothic"/>
          <w:b/>
          <w:sz w:val="20"/>
          <w:szCs w:val="20"/>
        </w:rPr>
        <w:t xml:space="preserve"> </w:t>
      </w:r>
      <w:r w:rsidRPr="00983EE6">
        <w:rPr>
          <w:rFonts w:ascii="Century Gothic" w:hAnsi="Century Gothic"/>
          <w:b/>
          <w:sz w:val="20"/>
          <w:szCs w:val="20"/>
          <w:lang w:val="en-US"/>
        </w:rPr>
        <w:t>Support</w:t>
      </w:r>
      <w:r w:rsidRPr="00983EE6">
        <w:rPr>
          <w:rFonts w:ascii="Century Gothic" w:hAnsi="Century Gothic"/>
          <w:b/>
          <w:sz w:val="20"/>
          <w:szCs w:val="20"/>
        </w:rPr>
        <w:t xml:space="preserve"> </w:t>
      </w:r>
      <w:r w:rsidRPr="00983EE6">
        <w:rPr>
          <w:rFonts w:ascii="Century Gothic" w:hAnsi="Century Gothic"/>
          <w:b/>
          <w:sz w:val="20"/>
          <w:szCs w:val="20"/>
          <w:lang w:val="en-US"/>
        </w:rPr>
        <w:t>to</w:t>
      </w:r>
      <w:r w:rsidRPr="00983EE6">
        <w:rPr>
          <w:rFonts w:ascii="Century Gothic" w:hAnsi="Century Gothic"/>
          <w:b/>
          <w:sz w:val="20"/>
          <w:szCs w:val="20"/>
        </w:rPr>
        <w:t xml:space="preserve"> </w:t>
      </w:r>
      <w:r w:rsidRPr="00983EE6">
        <w:rPr>
          <w:rFonts w:ascii="Century Gothic" w:hAnsi="Century Gothic"/>
          <w:b/>
          <w:sz w:val="20"/>
          <w:szCs w:val="20"/>
          <w:lang w:val="en-US"/>
        </w:rPr>
        <w:t>SMEs</w:t>
      </w:r>
      <w:r w:rsidRPr="00983EE6">
        <w:rPr>
          <w:rFonts w:ascii="Century Gothic" w:hAnsi="Century Gothic"/>
          <w:b/>
          <w:sz w:val="20"/>
          <w:szCs w:val="20"/>
        </w:rPr>
        <w:t xml:space="preserve"> </w:t>
      </w:r>
      <w:r w:rsidRPr="00983EE6">
        <w:rPr>
          <w:rFonts w:ascii="Century Gothic" w:hAnsi="Century Gothic"/>
          <w:b/>
          <w:sz w:val="20"/>
          <w:szCs w:val="20"/>
          <w:lang w:val="en-US"/>
        </w:rPr>
        <w:t>through</w:t>
      </w:r>
      <w:r w:rsidRPr="00983EE6">
        <w:rPr>
          <w:rFonts w:ascii="Century Gothic" w:hAnsi="Century Gothic"/>
          <w:b/>
          <w:sz w:val="20"/>
          <w:szCs w:val="20"/>
        </w:rPr>
        <w:t xml:space="preserve"> </w:t>
      </w:r>
      <w:r w:rsidRPr="00983EE6">
        <w:rPr>
          <w:rFonts w:ascii="Century Gothic" w:hAnsi="Century Gothic"/>
          <w:b/>
          <w:sz w:val="20"/>
          <w:szCs w:val="20"/>
          <w:lang w:val="en-US"/>
        </w:rPr>
        <w:t>setting</w:t>
      </w:r>
      <w:r w:rsidRPr="00983EE6">
        <w:rPr>
          <w:rFonts w:ascii="Century Gothic" w:hAnsi="Century Gothic"/>
          <w:b/>
          <w:sz w:val="20"/>
          <w:szCs w:val="20"/>
        </w:rPr>
        <w:t xml:space="preserve"> </w:t>
      </w:r>
      <w:r w:rsidRPr="00983EE6">
        <w:rPr>
          <w:rFonts w:ascii="Century Gothic" w:hAnsi="Century Gothic"/>
          <w:b/>
          <w:sz w:val="20"/>
          <w:szCs w:val="20"/>
          <w:lang w:val="en-US"/>
        </w:rPr>
        <w:t>up</w:t>
      </w:r>
      <w:r w:rsidRPr="00983EE6">
        <w:rPr>
          <w:rFonts w:ascii="Century Gothic" w:hAnsi="Century Gothic"/>
          <w:b/>
          <w:sz w:val="20"/>
          <w:szCs w:val="20"/>
        </w:rPr>
        <w:t xml:space="preserve"> </w:t>
      </w:r>
      <w:r w:rsidRPr="00983EE6">
        <w:rPr>
          <w:rFonts w:ascii="Century Gothic" w:hAnsi="Century Gothic"/>
          <w:b/>
          <w:sz w:val="20"/>
          <w:szCs w:val="20"/>
          <w:lang w:val="en-US"/>
        </w:rPr>
        <w:t>Mobile</w:t>
      </w:r>
      <w:r w:rsidRPr="00983EE6">
        <w:rPr>
          <w:rFonts w:ascii="Century Gothic" w:hAnsi="Century Gothic"/>
          <w:b/>
          <w:sz w:val="20"/>
          <w:szCs w:val="20"/>
        </w:rPr>
        <w:t xml:space="preserve"> </w:t>
      </w:r>
      <w:r w:rsidRPr="00983EE6">
        <w:rPr>
          <w:rFonts w:ascii="Century Gothic" w:hAnsi="Century Gothic"/>
          <w:b/>
          <w:sz w:val="20"/>
          <w:szCs w:val="20"/>
          <w:lang w:val="en-US"/>
        </w:rPr>
        <w:t>Fair</w:t>
      </w:r>
      <w:r w:rsidRPr="00983EE6">
        <w:rPr>
          <w:rFonts w:ascii="Century Gothic" w:hAnsi="Century Gothic"/>
          <w:b/>
          <w:sz w:val="20"/>
          <w:szCs w:val="20"/>
        </w:rPr>
        <w:t xml:space="preserve"> </w:t>
      </w:r>
      <w:r w:rsidRPr="00983EE6">
        <w:rPr>
          <w:rFonts w:ascii="Century Gothic" w:hAnsi="Century Gothic"/>
          <w:b/>
          <w:sz w:val="20"/>
          <w:szCs w:val="20"/>
          <w:lang w:val="en-US"/>
        </w:rPr>
        <w:t>and</w:t>
      </w:r>
      <w:r w:rsidRPr="00983EE6">
        <w:rPr>
          <w:rFonts w:ascii="Century Gothic" w:hAnsi="Century Gothic"/>
          <w:b/>
          <w:sz w:val="20"/>
          <w:szCs w:val="20"/>
        </w:rPr>
        <w:t xml:space="preserve"> </w:t>
      </w:r>
      <w:r w:rsidRPr="00983EE6">
        <w:rPr>
          <w:rFonts w:ascii="Century Gothic" w:hAnsi="Century Gothic"/>
          <w:b/>
          <w:sz w:val="20"/>
          <w:szCs w:val="20"/>
          <w:lang w:val="en-US"/>
        </w:rPr>
        <w:t>innovative</w:t>
      </w:r>
      <w:r w:rsidRPr="00983EE6">
        <w:rPr>
          <w:rFonts w:ascii="Century Gothic" w:hAnsi="Century Gothic"/>
          <w:b/>
          <w:sz w:val="20"/>
          <w:szCs w:val="20"/>
        </w:rPr>
        <w:t xml:space="preserve"> </w:t>
      </w:r>
      <w:r w:rsidRPr="00983EE6">
        <w:rPr>
          <w:rFonts w:ascii="Century Gothic" w:hAnsi="Century Gothic"/>
          <w:b/>
          <w:sz w:val="20"/>
          <w:szCs w:val="20"/>
          <w:lang w:val="en-US"/>
        </w:rPr>
        <w:t>Services</w:t>
      </w:r>
      <w:r w:rsidRPr="00983EE6">
        <w:rPr>
          <w:rFonts w:ascii="Century Gothic" w:hAnsi="Century Gothic"/>
          <w:b/>
          <w:sz w:val="20"/>
          <w:szCs w:val="20"/>
        </w:rPr>
        <w:t xml:space="preserve"> </w:t>
      </w:r>
      <w:r w:rsidRPr="00983EE6">
        <w:rPr>
          <w:rFonts w:ascii="Century Gothic" w:hAnsi="Century Gothic"/>
          <w:b/>
          <w:sz w:val="20"/>
          <w:szCs w:val="20"/>
          <w:lang w:val="en-US"/>
        </w:rPr>
        <w:t>in</w:t>
      </w:r>
      <w:r w:rsidRPr="00983EE6">
        <w:rPr>
          <w:rFonts w:ascii="Century Gothic" w:hAnsi="Century Gothic"/>
          <w:b/>
          <w:sz w:val="20"/>
          <w:szCs w:val="20"/>
        </w:rPr>
        <w:t xml:space="preserve"> </w:t>
      </w:r>
      <w:r w:rsidRPr="00983EE6">
        <w:rPr>
          <w:rFonts w:ascii="Century Gothic" w:hAnsi="Century Gothic"/>
          <w:b/>
          <w:sz w:val="20"/>
          <w:szCs w:val="20"/>
          <w:lang w:val="en-US"/>
        </w:rPr>
        <w:t>the</w:t>
      </w:r>
      <w:r w:rsidRPr="00983EE6">
        <w:rPr>
          <w:rFonts w:ascii="Century Gothic" w:hAnsi="Century Gothic"/>
          <w:b/>
          <w:sz w:val="20"/>
          <w:szCs w:val="20"/>
        </w:rPr>
        <w:t xml:space="preserve"> </w:t>
      </w:r>
      <w:r w:rsidRPr="00983EE6">
        <w:rPr>
          <w:rFonts w:ascii="Century Gothic" w:hAnsi="Century Gothic"/>
          <w:b/>
          <w:sz w:val="20"/>
          <w:szCs w:val="20"/>
          <w:lang w:val="en-US"/>
        </w:rPr>
        <w:t>cross</w:t>
      </w:r>
      <w:r w:rsidRPr="00983EE6">
        <w:rPr>
          <w:rFonts w:ascii="Century Gothic" w:hAnsi="Century Gothic"/>
          <w:b/>
          <w:sz w:val="20"/>
          <w:szCs w:val="20"/>
        </w:rPr>
        <w:t>-</w:t>
      </w:r>
      <w:r w:rsidRPr="00983EE6">
        <w:rPr>
          <w:rFonts w:ascii="Century Gothic" w:hAnsi="Century Gothic"/>
          <w:b/>
          <w:sz w:val="20"/>
          <w:szCs w:val="20"/>
          <w:lang w:val="en-US"/>
        </w:rPr>
        <w:t>border</w:t>
      </w:r>
      <w:r w:rsidRPr="00983EE6">
        <w:rPr>
          <w:rFonts w:ascii="Century Gothic" w:hAnsi="Century Gothic"/>
          <w:b/>
          <w:sz w:val="20"/>
          <w:szCs w:val="20"/>
        </w:rPr>
        <w:t xml:space="preserve"> </w:t>
      </w:r>
      <w:r w:rsidRPr="00983EE6">
        <w:rPr>
          <w:rFonts w:ascii="Century Gothic" w:hAnsi="Century Gothic"/>
          <w:b/>
          <w:sz w:val="20"/>
          <w:szCs w:val="20"/>
          <w:lang w:val="en-US"/>
        </w:rPr>
        <w:t>territory</w:t>
      </w:r>
      <w:r w:rsidRPr="00983EE6">
        <w:rPr>
          <w:rFonts w:ascii="Century Gothic" w:hAnsi="Century Gothic"/>
          <w:b/>
          <w:sz w:val="20"/>
          <w:szCs w:val="20"/>
        </w:rPr>
        <w:t>”</w:t>
      </w:r>
      <w:r w:rsidRPr="00983EE6">
        <w:rPr>
          <w:rFonts w:ascii="Century Gothic" w:hAnsi="Century Gothic"/>
          <w:sz w:val="20"/>
          <w:szCs w:val="20"/>
        </w:rPr>
        <w:t xml:space="preserve"> με ακρωνύμιο </w:t>
      </w:r>
      <w:r w:rsidRPr="00983EE6">
        <w:rPr>
          <w:rFonts w:ascii="Century Gothic" w:hAnsi="Century Gothic"/>
          <w:b/>
          <w:sz w:val="20"/>
          <w:szCs w:val="20"/>
        </w:rPr>
        <w:t>“</w:t>
      </w:r>
      <w:r w:rsidRPr="00983EE6">
        <w:rPr>
          <w:rFonts w:ascii="Century Gothic" w:hAnsi="Century Gothic"/>
          <w:b/>
          <w:sz w:val="20"/>
          <w:szCs w:val="20"/>
          <w:lang w:val="en-US"/>
        </w:rPr>
        <w:t>FAIR</w:t>
      </w:r>
      <w:r w:rsidRPr="00983EE6">
        <w:rPr>
          <w:rFonts w:ascii="Century Gothic" w:hAnsi="Century Gothic"/>
          <w:b/>
          <w:sz w:val="20"/>
          <w:szCs w:val="20"/>
        </w:rPr>
        <w:t xml:space="preserve"> </w:t>
      </w:r>
      <w:r w:rsidRPr="00983EE6">
        <w:rPr>
          <w:rFonts w:ascii="Century Gothic" w:hAnsi="Century Gothic"/>
          <w:b/>
          <w:sz w:val="20"/>
          <w:szCs w:val="20"/>
          <w:lang w:val="en-US"/>
        </w:rPr>
        <w:t>FOR</w:t>
      </w:r>
      <w:r w:rsidRPr="00983EE6">
        <w:rPr>
          <w:rFonts w:ascii="Century Gothic" w:hAnsi="Century Gothic"/>
          <w:b/>
          <w:sz w:val="20"/>
          <w:szCs w:val="20"/>
        </w:rPr>
        <w:t xml:space="preserve"> </w:t>
      </w:r>
      <w:r w:rsidRPr="00983EE6">
        <w:rPr>
          <w:rFonts w:ascii="Century Gothic" w:hAnsi="Century Gothic"/>
          <w:b/>
          <w:sz w:val="20"/>
          <w:szCs w:val="20"/>
          <w:lang w:val="en-US"/>
        </w:rPr>
        <w:t>ALL</w:t>
      </w:r>
      <w:r w:rsidRPr="00983EE6">
        <w:rPr>
          <w:rFonts w:ascii="Century Gothic" w:hAnsi="Century Gothic"/>
          <w:b/>
          <w:sz w:val="20"/>
          <w:szCs w:val="20"/>
        </w:rPr>
        <w:t>”</w:t>
      </w:r>
      <w:r w:rsidR="00105BAD" w:rsidRPr="00983EE6">
        <w:rPr>
          <w:rFonts w:ascii="Century Gothic" w:hAnsi="Century Gothic"/>
          <w:sz w:val="20"/>
          <w:szCs w:val="20"/>
        </w:rPr>
        <w:t xml:space="preserve"> με κωδικό ΟΠΣ 1020230 </w:t>
      </w:r>
      <w:r w:rsidRPr="00983EE6">
        <w:rPr>
          <w:rFonts w:ascii="Century Gothic" w:hAnsi="Century Gothic"/>
          <w:sz w:val="20"/>
          <w:szCs w:val="20"/>
        </w:rPr>
        <w:t xml:space="preserve">που έχει ενταχθεί στο </w:t>
      </w:r>
      <w:r w:rsidRPr="00983EE6">
        <w:rPr>
          <w:rFonts w:ascii="Century Gothic" w:hAnsi="Century Gothic"/>
          <w:b/>
          <w:sz w:val="20"/>
          <w:szCs w:val="20"/>
        </w:rPr>
        <w:t xml:space="preserve">Πρόγραμμα Εδαφικής Συνεργασίας </w:t>
      </w:r>
      <w:r w:rsidRPr="00983EE6">
        <w:rPr>
          <w:rFonts w:ascii="Century Gothic" w:hAnsi="Century Gothic"/>
          <w:b/>
          <w:sz w:val="20"/>
          <w:szCs w:val="20"/>
          <w:lang w:val="en-US"/>
        </w:rPr>
        <w:t>Interreg</w:t>
      </w:r>
      <w:r w:rsidRPr="00983EE6">
        <w:rPr>
          <w:rFonts w:ascii="Century Gothic" w:hAnsi="Century Gothic"/>
          <w:b/>
          <w:sz w:val="20"/>
          <w:szCs w:val="20"/>
        </w:rPr>
        <w:t xml:space="preserve"> </w:t>
      </w:r>
      <w:r w:rsidRPr="00983EE6">
        <w:rPr>
          <w:rFonts w:ascii="Century Gothic" w:hAnsi="Century Gothic"/>
          <w:b/>
          <w:sz w:val="20"/>
          <w:szCs w:val="20"/>
          <w:lang w:val="en-US"/>
        </w:rPr>
        <w:t>V</w:t>
      </w:r>
      <w:r w:rsidRPr="00983EE6">
        <w:rPr>
          <w:rFonts w:ascii="Century Gothic" w:hAnsi="Century Gothic"/>
          <w:b/>
          <w:sz w:val="20"/>
          <w:szCs w:val="20"/>
        </w:rPr>
        <w:t>-</w:t>
      </w:r>
      <w:r w:rsidRPr="00983EE6">
        <w:rPr>
          <w:rFonts w:ascii="Century Gothic" w:hAnsi="Century Gothic"/>
          <w:b/>
          <w:sz w:val="20"/>
          <w:szCs w:val="20"/>
          <w:lang w:val="en-US"/>
        </w:rPr>
        <w:t>A</w:t>
      </w:r>
      <w:r w:rsidRPr="00983EE6">
        <w:rPr>
          <w:rFonts w:ascii="Century Gothic" w:hAnsi="Century Gothic"/>
          <w:b/>
          <w:sz w:val="20"/>
          <w:szCs w:val="20"/>
        </w:rPr>
        <w:t xml:space="preserve"> </w:t>
      </w:r>
      <w:r w:rsidRPr="00983EE6">
        <w:rPr>
          <w:rFonts w:ascii="Century Gothic" w:hAnsi="Century Gothic"/>
          <w:b/>
          <w:sz w:val="20"/>
          <w:szCs w:val="20"/>
          <w:lang w:val="en-US"/>
        </w:rPr>
        <w:t>Greece</w:t>
      </w:r>
      <w:r w:rsidRPr="00983EE6">
        <w:rPr>
          <w:rFonts w:ascii="Century Gothic" w:hAnsi="Century Gothic"/>
          <w:b/>
          <w:sz w:val="20"/>
          <w:szCs w:val="20"/>
        </w:rPr>
        <w:t>-</w:t>
      </w:r>
      <w:r w:rsidRPr="00983EE6">
        <w:rPr>
          <w:rFonts w:ascii="Century Gothic" w:hAnsi="Century Gothic"/>
          <w:b/>
          <w:sz w:val="20"/>
          <w:szCs w:val="20"/>
          <w:lang w:val="en-US"/>
        </w:rPr>
        <w:t>Bulgaria</w:t>
      </w:r>
      <w:r w:rsidRPr="00983EE6">
        <w:rPr>
          <w:rFonts w:ascii="Century Gothic" w:hAnsi="Century Gothic"/>
          <w:b/>
          <w:sz w:val="20"/>
          <w:szCs w:val="20"/>
        </w:rPr>
        <w:t xml:space="preserve"> 2014-2020</w:t>
      </w:r>
      <w:r w:rsidR="000853C0" w:rsidRPr="00983EE6">
        <w:rPr>
          <w:rFonts w:ascii="Century Gothic" w:hAnsi="Century Gothic"/>
          <w:b/>
          <w:sz w:val="20"/>
          <w:szCs w:val="20"/>
        </w:rPr>
        <w:t>.</w:t>
      </w:r>
    </w:p>
    <w:p w14:paraId="548CEA1E" w14:textId="77777777" w:rsidR="000853C0" w:rsidRPr="00983EE6" w:rsidRDefault="000853C0" w:rsidP="00D84E66">
      <w:pPr>
        <w:jc w:val="center"/>
        <w:rPr>
          <w:rFonts w:ascii="Century Gothic" w:hAnsi="Century Gothic"/>
          <w:b/>
          <w:sz w:val="20"/>
          <w:szCs w:val="20"/>
        </w:rPr>
      </w:pPr>
    </w:p>
    <w:p w14:paraId="3CFE7616" w14:textId="77777777" w:rsidR="000853C0" w:rsidRPr="00983EE6" w:rsidRDefault="00DD79A6" w:rsidP="00D84E66">
      <w:pPr>
        <w:jc w:val="center"/>
        <w:rPr>
          <w:rFonts w:ascii="Century Gothic" w:hAnsi="Century Gothic"/>
          <w:b/>
          <w:sz w:val="20"/>
          <w:szCs w:val="20"/>
        </w:rPr>
      </w:pPr>
      <w:r w:rsidRPr="00983EE6">
        <w:rPr>
          <w:rFonts w:ascii="Century Gothic" w:hAnsi="Century Gothic"/>
          <w:b/>
          <w:sz w:val="20"/>
          <w:szCs w:val="20"/>
        </w:rPr>
        <w:t>Ο Οργανισμός Τουριστικής Προβολής &amp; Marketing του Ν. Θεσσαλονίκης (ΟΤΘ)</w:t>
      </w:r>
    </w:p>
    <w:p w14:paraId="09050722" w14:textId="77777777" w:rsidR="007B3A6A" w:rsidRPr="00983EE6" w:rsidRDefault="007B3A6A" w:rsidP="00D84E66">
      <w:pPr>
        <w:jc w:val="center"/>
        <w:rPr>
          <w:rFonts w:ascii="Century Gothic" w:hAnsi="Century Gothic"/>
          <w:b/>
          <w:sz w:val="20"/>
          <w:szCs w:val="20"/>
        </w:rPr>
      </w:pPr>
      <w:r w:rsidRPr="00983EE6">
        <w:rPr>
          <w:rFonts w:ascii="Century Gothic" w:hAnsi="Century Gothic"/>
          <w:b/>
          <w:sz w:val="20"/>
          <w:szCs w:val="20"/>
        </w:rPr>
        <w:t>Λαμβάνοντας υπόψη:</w:t>
      </w:r>
    </w:p>
    <w:p w14:paraId="73D057CB" w14:textId="77777777" w:rsidR="00105BAD" w:rsidRPr="00983EE6" w:rsidRDefault="00105BAD" w:rsidP="00D84E66">
      <w:pPr>
        <w:pStyle w:val="a5"/>
        <w:numPr>
          <w:ilvl w:val="0"/>
          <w:numId w:val="26"/>
        </w:numPr>
        <w:jc w:val="both"/>
        <w:rPr>
          <w:rFonts w:ascii="Century Gothic" w:hAnsi="Century Gothic"/>
          <w:sz w:val="20"/>
          <w:szCs w:val="20"/>
        </w:rPr>
      </w:pPr>
      <w:r w:rsidRPr="00983EE6">
        <w:rPr>
          <w:rFonts w:ascii="Century Gothic" w:hAnsi="Century Gothic"/>
          <w:sz w:val="20"/>
          <w:szCs w:val="20"/>
        </w:rPr>
        <w:t xml:space="preserve">Τις </w:t>
      </w:r>
      <w:proofErr w:type="spellStart"/>
      <w:r w:rsidRPr="00983EE6">
        <w:rPr>
          <w:rFonts w:ascii="Century Gothic" w:hAnsi="Century Gothic"/>
          <w:sz w:val="20"/>
          <w:szCs w:val="20"/>
        </w:rPr>
        <w:t>διατά</w:t>
      </w:r>
      <w:r w:rsidRPr="00983EE6">
        <w:rPr>
          <w:rFonts w:ascii="Century Gothic" w:hAnsi="Century Gothic" w:cs="Century Gothic"/>
          <w:sz w:val="20"/>
          <w:szCs w:val="20"/>
        </w:rPr>
        <w:t>ξεις</w:t>
      </w:r>
      <w:proofErr w:type="spellEnd"/>
      <w:r w:rsidRPr="00983EE6">
        <w:rPr>
          <w:rFonts w:ascii="Century Gothic" w:hAnsi="Century Gothic"/>
          <w:sz w:val="20"/>
          <w:szCs w:val="20"/>
        </w:rPr>
        <w:t xml:space="preserve"> </w:t>
      </w:r>
      <w:r w:rsidRPr="00983EE6">
        <w:rPr>
          <w:rFonts w:ascii="Century Gothic" w:hAnsi="Century Gothic" w:cs="Century Gothic"/>
          <w:sz w:val="20"/>
          <w:szCs w:val="20"/>
        </w:rPr>
        <w:t>του</w:t>
      </w:r>
      <w:r w:rsidRPr="00983EE6">
        <w:rPr>
          <w:rFonts w:ascii="Century Gothic" w:hAnsi="Century Gothic"/>
          <w:sz w:val="20"/>
          <w:szCs w:val="20"/>
        </w:rPr>
        <w:t xml:space="preserve"> </w:t>
      </w:r>
      <w:r w:rsidRPr="00983EE6">
        <w:rPr>
          <w:rFonts w:ascii="Century Gothic" w:hAnsi="Century Gothic" w:cs="Century Gothic"/>
          <w:sz w:val="20"/>
          <w:szCs w:val="20"/>
        </w:rPr>
        <w:t>Ν</w:t>
      </w:r>
      <w:r w:rsidRPr="00983EE6">
        <w:rPr>
          <w:rFonts w:ascii="Century Gothic" w:hAnsi="Century Gothic"/>
          <w:sz w:val="20"/>
          <w:szCs w:val="20"/>
        </w:rPr>
        <w:t>. 4412/2016 (</w:t>
      </w:r>
      <w:r w:rsidRPr="00983EE6">
        <w:rPr>
          <w:rFonts w:ascii="Century Gothic" w:hAnsi="Century Gothic" w:cs="Century Gothic"/>
          <w:sz w:val="20"/>
          <w:szCs w:val="20"/>
        </w:rPr>
        <w:t>ΦΕΚ</w:t>
      </w:r>
      <w:r w:rsidRPr="00983EE6">
        <w:rPr>
          <w:rFonts w:ascii="Century Gothic" w:hAnsi="Century Gothic"/>
          <w:sz w:val="20"/>
          <w:szCs w:val="20"/>
        </w:rPr>
        <w:t xml:space="preserve"> </w:t>
      </w:r>
      <w:r w:rsidRPr="00983EE6">
        <w:rPr>
          <w:rFonts w:ascii="Century Gothic" w:hAnsi="Century Gothic" w:cs="Century Gothic"/>
          <w:sz w:val="20"/>
          <w:szCs w:val="20"/>
        </w:rPr>
        <w:t>Α’</w:t>
      </w:r>
      <w:r w:rsidRPr="00983EE6">
        <w:rPr>
          <w:rFonts w:ascii="Century Gothic" w:hAnsi="Century Gothic"/>
          <w:sz w:val="20"/>
          <w:szCs w:val="20"/>
        </w:rPr>
        <w:t xml:space="preserve">/147/8-8-2016) </w:t>
      </w:r>
      <w:proofErr w:type="spellStart"/>
      <w:r w:rsidRPr="00983EE6">
        <w:rPr>
          <w:rFonts w:ascii="Century Gothic" w:hAnsi="Century Gothic" w:cs="Century Gothic"/>
          <w:sz w:val="20"/>
          <w:szCs w:val="20"/>
        </w:rPr>
        <w:t>Δημο</w:t>
      </w:r>
      <w:r w:rsidRPr="00983EE6">
        <w:rPr>
          <w:rFonts w:ascii="Century Gothic" w:hAnsi="Century Gothic"/>
          <w:sz w:val="20"/>
          <w:szCs w:val="20"/>
        </w:rPr>
        <w:t>́</w:t>
      </w:r>
      <w:r w:rsidRPr="00983EE6">
        <w:rPr>
          <w:rFonts w:ascii="Century Gothic" w:hAnsi="Century Gothic" w:cs="Century Gothic"/>
          <w:sz w:val="20"/>
          <w:szCs w:val="20"/>
        </w:rPr>
        <w:t>σιες</w:t>
      </w:r>
      <w:proofErr w:type="spellEnd"/>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Συμβα</w:t>
      </w:r>
      <w:r w:rsidRPr="00983EE6">
        <w:rPr>
          <w:rFonts w:ascii="Century Gothic" w:hAnsi="Century Gothic"/>
          <w:sz w:val="20"/>
          <w:szCs w:val="20"/>
        </w:rPr>
        <w:t>́</w:t>
      </w:r>
      <w:r w:rsidRPr="00983EE6">
        <w:rPr>
          <w:rFonts w:ascii="Century Gothic" w:hAnsi="Century Gothic" w:cs="Century Gothic"/>
          <w:sz w:val="20"/>
          <w:szCs w:val="20"/>
        </w:rPr>
        <w:t>σεις</w:t>
      </w:r>
      <w:proofErr w:type="spellEnd"/>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Ε</w:t>
      </w:r>
      <w:r w:rsidRPr="00983EE6">
        <w:rPr>
          <w:rFonts w:ascii="Century Gothic" w:hAnsi="Century Gothic"/>
          <w:sz w:val="20"/>
          <w:szCs w:val="20"/>
        </w:rPr>
        <w:t>́</w:t>
      </w:r>
      <w:r w:rsidRPr="00983EE6">
        <w:rPr>
          <w:rFonts w:ascii="Century Gothic" w:hAnsi="Century Gothic" w:cs="Century Gothic"/>
          <w:sz w:val="20"/>
          <w:szCs w:val="20"/>
        </w:rPr>
        <w:t>ργων</w:t>
      </w:r>
      <w:proofErr w:type="spellEnd"/>
      <w:r w:rsidRPr="00983EE6">
        <w:rPr>
          <w:rFonts w:ascii="Century Gothic" w:hAnsi="Century Gothic"/>
          <w:sz w:val="20"/>
          <w:szCs w:val="20"/>
        </w:rPr>
        <w:t xml:space="preserve">, </w:t>
      </w:r>
    </w:p>
    <w:p w14:paraId="1AC50201" w14:textId="77777777" w:rsidR="00105BAD" w:rsidRPr="00983EE6" w:rsidRDefault="00105BAD" w:rsidP="00D84E66">
      <w:pPr>
        <w:pStyle w:val="a5"/>
        <w:numPr>
          <w:ilvl w:val="0"/>
          <w:numId w:val="26"/>
        </w:numPr>
        <w:jc w:val="both"/>
        <w:rPr>
          <w:rFonts w:ascii="Century Gothic" w:hAnsi="Century Gothic"/>
          <w:sz w:val="20"/>
          <w:szCs w:val="20"/>
        </w:rPr>
      </w:pPr>
      <w:proofErr w:type="spellStart"/>
      <w:r w:rsidRPr="00983EE6">
        <w:rPr>
          <w:rFonts w:ascii="Century Gothic" w:hAnsi="Century Gothic"/>
          <w:sz w:val="20"/>
          <w:szCs w:val="20"/>
        </w:rPr>
        <w:t>Προμηθειών</w:t>
      </w:r>
      <w:proofErr w:type="spellEnd"/>
      <w:r w:rsidRPr="00983EE6">
        <w:rPr>
          <w:rFonts w:ascii="Century Gothic" w:hAnsi="Century Gothic"/>
          <w:sz w:val="20"/>
          <w:szCs w:val="20"/>
        </w:rPr>
        <w:t xml:space="preserve"> και </w:t>
      </w:r>
      <w:proofErr w:type="spellStart"/>
      <w:r w:rsidRPr="00983EE6">
        <w:rPr>
          <w:rFonts w:ascii="Century Gothic" w:hAnsi="Century Gothic"/>
          <w:sz w:val="20"/>
          <w:szCs w:val="20"/>
        </w:rPr>
        <w:t>Υπηρεσιώ</w:t>
      </w:r>
      <w:r w:rsidRPr="00983EE6">
        <w:rPr>
          <w:rFonts w:ascii="Century Gothic" w:hAnsi="Century Gothic" w:cs="Century Gothic"/>
          <w:sz w:val="20"/>
          <w:szCs w:val="20"/>
        </w:rPr>
        <w:t>ν</w:t>
      </w:r>
      <w:proofErr w:type="spellEnd"/>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Προσαρμογη</w:t>
      </w:r>
      <w:proofErr w:type="spellEnd"/>
      <w:r w:rsidRPr="00983EE6">
        <w:rPr>
          <w:rFonts w:ascii="Century Gothic" w:hAnsi="Century Gothic"/>
          <w:sz w:val="20"/>
          <w:szCs w:val="20"/>
        </w:rPr>
        <w:t xml:space="preserve">́ </w:t>
      </w:r>
      <w:r w:rsidRPr="00983EE6">
        <w:rPr>
          <w:rFonts w:ascii="Century Gothic" w:hAnsi="Century Gothic" w:cs="Century Gothic"/>
          <w:sz w:val="20"/>
          <w:szCs w:val="20"/>
        </w:rPr>
        <w:t>στις</w:t>
      </w:r>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οδηγι</w:t>
      </w:r>
      <w:r w:rsidRPr="00983EE6">
        <w:rPr>
          <w:rFonts w:ascii="Century Gothic" w:hAnsi="Century Gothic"/>
          <w:sz w:val="20"/>
          <w:szCs w:val="20"/>
        </w:rPr>
        <w:t>́</w:t>
      </w:r>
      <w:r w:rsidRPr="00983EE6">
        <w:rPr>
          <w:rFonts w:ascii="Century Gothic" w:hAnsi="Century Gothic" w:cs="Century Gothic"/>
          <w:sz w:val="20"/>
          <w:szCs w:val="20"/>
        </w:rPr>
        <w:t>ες</w:t>
      </w:r>
      <w:proofErr w:type="spellEnd"/>
      <w:r w:rsidRPr="00983EE6">
        <w:rPr>
          <w:rFonts w:ascii="Century Gothic" w:hAnsi="Century Gothic"/>
          <w:sz w:val="20"/>
          <w:szCs w:val="20"/>
        </w:rPr>
        <w:t xml:space="preserve"> 2014/24/</w:t>
      </w:r>
      <w:r w:rsidRPr="00983EE6">
        <w:rPr>
          <w:rFonts w:ascii="Century Gothic" w:hAnsi="Century Gothic" w:cs="Century Gothic"/>
          <w:sz w:val="20"/>
          <w:szCs w:val="20"/>
        </w:rPr>
        <w:t>ΕΕ</w:t>
      </w:r>
      <w:r w:rsidRPr="00983EE6">
        <w:rPr>
          <w:rFonts w:ascii="Century Gothic" w:hAnsi="Century Gothic"/>
          <w:sz w:val="20"/>
          <w:szCs w:val="20"/>
        </w:rPr>
        <w:t xml:space="preserve"> </w:t>
      </w:r>
      <w:r w:rsidRPr="00983EE6">
        <w:rPr>
          <w:rFonts w:ascii="Century Gothic" w:hAnsi="Century Gothic" w:cs="Century Gothic"/>
          <w:sz w:val="20"/>
          <w:szCs w:val="20"/>
        </w:rPr>
        <w:t>και</w:t>
      </w:r>
      <w:r w:rsidRPr="00983EE6">
        <w:rPr>
          <w:rFonts w:ascii="Century Gothic" w:hAnsi="Century Gothic"/>
          <w:sz w:val="20"/>
          <w:szCs w:val="20"/>
        </w:rPr>
        <w:t xml:space="preserve"> 2014/25/</w:t>
      </w:r>
      <w:r w:rsidRPr="00983EE6">
        <w:rPr>
          <w:rFonts w:ascii="Century Gothic" w:hAnsi="Century Gothic" w:cs="Century Gothic"/>
          <w:sz w:val="20"/>
          <w:szCs w:val="20"/>
        </w:rPr>
        <w:t>ΕΕ</w:t>
      </w:r>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ο</w:t>
      </w:r>
      <w:r w:rsidRPr="00983EE6">
        <w:rPr>
          <w:rFonts w:ascii="Century Gothic" w:hAnsi="Century Gothic"/>
          <w:sz w:val="20"/>
          <w:szCs w:val="20"/>
        </w:rPr>
        <w:t>́</w:t>
      </w:r>
      <w:r w:rsidRPr="00983EE6">
        <w:rPr>
          <w:rFonts w:ascii="Century Gothic" w:hAnsi="Century Gothic" w:cs="Century Gothic"/>
          <w:sz w:val="20"/>
          <w:szCs w:val="20"/>
        </w:rPr>
        <w:t>πως</w:t>
      </w:r>
      <w:proofErr w:type="spellEnd"/>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τροποποιη</w:t>
      </w:r>
      <w:r w:rsidRPr="00983EE6">
        <w:rPr>
          <w:rFonts w:ascii="Century Gothic" w:hAnsi="Century Gothic"/>
          <w:sz w:val="20"/>
          <w:szCs w:val="20"/>
        </w:rPr>
        <w:t>́</w:t>
      </w:r>
      <w:r w:rsidRPr="00983EE6">
        <w:rPr>
          <w:rFonts w:ascii="Century Gothic" w:hAnsi="Century Gothic" w:cs="Century Gothic"/>
          <w:sz w:val="20"/>
          <w:szCs w:val="20"/>
        </w:rPr>
        <w:t>θηκε</w:t>
      </w:r>
      <w:proofErr w:type="spellEnd"/>
      <w:r w:rsidRPr="00983EE6">
        <w:rPr>
          <w:rFonts w:ascii="Century Gothic" w:hAnsi="Century Gothic"/>
          <w:sz w:val="20"/>
          <w:szCs w:val="20"/>
        </w:rPr>
        <w:t xml:space="preserve"> </w:t>
      </w:r>
      <w:r w:rsidRPr="00983EE6">
        <w:rPr>
          <w:rFonts w:ascii="Century Gothic" w:hAnsi="Century Gothic" w:cs="Century Gothic"/>
          <w:sz w:val="20"/>
          <w:szCs w:val="20"/>
        </w:rPr>
        <w:t>και</w:t>
      </w:r>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ισχυ</w:t>
      </w:r>
      <w:r w:rsidRPr="00983EE6">
        <w:rPr>
          <w:rFonts w:ascii="Century Gothic" w:hAnsi="Century Gothic"/>
          <w:sz w:val="20"/>
          <w:szCs w:val="20"/>
        </w:rPr>
        <w:t>́</w:t>
      </w:r>
      <w:r w:rsidRPr="00983EE6">
        <w:rPr>
          <w:rFonts w:ascii="Century Gothic" w:hAnsi="Century Gothic" w:cs="Century Gothic"/>
          <w:sz w:val="20"/>
          <w:szCs w:val="20"/>
        </w:rPr>
        <w:t>ει</w:t>
      </w:r>
      <w:proofErr w:type="spellEnd"/>
      <w:r w:rsidRPr="00983EE6">
        <w:rPr>
          <w:rFonts w:ascii="Century Gothic" w:hAnsi="Century Gothic"/>
          <w:sz w:val="20"/>
          <w:szCs w:val="20"/>
        </w:rPr>
        <w:t xml:space="preserve"> </w:t>
      </w:r>
    </w:p>
    <w:p w14:paraId="12EAB290" w14:textId="77777777" w:rsidR="00105BAD" w:rsidRPr="00983EE6" w:rsidRDefault="00105BAD" w:rsidP="00D84E66">
      <w:pPr>
        <w:pStyle w:val="a5"/>
        <w:numPr>
          <w:ilvl w:val="0"/>
          <w:numId w:val="26"/>
        </w:numPr>
        <w:jc w:val="both"/>
        <w:rPr>
          <w:rFonts w:ascii="Century Gothic" w:hAnsi="Century Gothic"/>
          <w:sz w:val="20"/>
          <w:szCs w:val="20"/>
        </w:rPr>
      </w:pPr>
      <w:r w:rsidRPr="00983EE6">
        <w:rPr>
          <w:rFonts w:ascii="Century Gothic" w:hAnsi="Century Gothic"/>
          <w:sz w:val="20"/>
          <w:szCs w:val="20"/>
        </w:rPr>
        <w:t xml:space="preserve">Την </w:t>
      </w:r>
      <w:proofErr w:type="spellStart"/>
      <w:r w:rsidRPr="00983EE6">
        <w:rPr>
          <w:rFonts w:ascii="Century Gothic" w:hAnsi="Century Gothic"/>
          <w:sz w:val="20"/>
          <w:szCs w:val="20"/>
        </w:rPr>
        <w:t>Κοινη</w:t>
      </w:r>
      <w:proofErr w:type="spellEnd"/>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Υπουργικη</w:t>
      </w:r>
      <w:proofErr w:type="spellEnd"/>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Απο</w:t>
      </w:r>
      <w:r w:rsidRPr="00983EE6">
        <w:rPr>
          <w:rFonts w:ascii="Century Gothic" w:hAnsi="Century Gothic"/>
          <w:sz w:val="20"/>
          <w:szCs w:val="20"/>
        </w:rPr>
        <w:t>́</w:t>
      </w:r>
      <w:r w:rsidRPr="00983EE6">
        <w:rPr>
          <w:rFonts w:ascii="Century Gothic" w:hAnsi="Century Gothic" w:cs="Century Gothic"/>
          <w:sz w:val="20"/>
          <w:szCs w:val="20"/>
        </w:rPr>
        <w:t>φαση</w:t>
      </w:r>
      <w:proofErr w:type="spellEnd"/>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Συστη</w:t>
      </w:r>
      <w:r w:rsidRPr="00983EE6">
        <w:rPr>
          <w:rFonts w:ascii="Century Gothic" w:hAnsi="Century Gothic"/>
          <w:sz w:val="20"/>
          <w:szCs w:val="20"/>
        </w:rPr>
        <w:t>́</w:t>
      </w:r>
      <w:r w:rsidRPr="00983EE6">
        <w:rPr>
          <w:rFonts w:ascii="Century Gothic" w:hAnsi="Century Gothic" w:cs="Century Gothic"/>
          <w:sz w:val="20"/>
          <w:szCs w:val="20"/>
        </w:rPr>
        <w:t>ματος</w:t>
      </w:r>
      <w:proofErr w:type="spellEnd"/>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Διαχει</w:t>
      </w:r>
      <w:r w:rsidRPr="00983EE6">
        <w:rPr>
          <w:rFonts w:ascii="Century Gothic" w:hAnsi="Century Gothic"/>
          <w:sz w:val="20"/>
          <w:szCs w:val="20"/>
        </w:rPr>
        <w:t>́</w:t>
      </w:r>
      <w:r w:rsidRPr="00983EE6">
        <w:rPr>
          <w:rFonts w:ascii="Century Gothic" w:hAnsi="Century Gothic" w:cs="Century Gothic"/>
          <w:sz w:val="20"/>
          <w:szCs w:val="20"/>
        </w:rPr>
        <w:t>ρισης</w:t>
      </w:r>
      <w:proofErr w:type="spellEnd"/>
      <w:r w:rsidRPr="00983EE6">
        <w:rPr>
          <w:rFonts w:ascii="Century Gothic" w:hAnsi="Century Gothic"/>
          <w:sz w:val="20"/>
          <w:szCs w:val="20"/>
        </w:rPr>
        <w:t xml:space="preserve"> </w:t>
      </w:r>
      <w:r w:rsidRPr="00983EE6">
        <w:rPr>
          <w:rFonts w:ascii="Century Gothic" w:hAnsi="Century Gothic" w:cs="Century Gothic"/>
          <w:sz w:val="20"/>
          <w:szCs w:val="20"/>
        </w:rPr>
        <w:t>και</w:t>
      </w:r>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Ελε</w:t>
      </w:r>
      <w:r w:rsidRPr="00983EE6">
        <w:rPr>
          <w:rFonts w:ascii="Century Gothic" w:hAnsi="Century Gothic"/>
          <w:sz w:val="20"/>
          <w:szCs w:val="20"/>
        </w:rPr>
        <w:t>́</w:t>
      </w:r>
      <w:r w:rsidRPr="00983EE6">
        <w:rPr>
          <w:rFonts w:ascii="Century Gothic" w:hAnsi="Century Gothic" w:cs="Century Gothic"/>
          <w:sz w:val="20"/>
          <w:szCs w:val="20"/>
        </w:rPr>
        <w:t>γχου</w:t>
      </w:r>
      <w:proofErr w:type="spellEnd"/>
      <w:r w:rsidRPr="00983EE6">
        <w:rPr>
          <w:rFonts w:ascii="Century Gothic" w:hAnsi="Century Gothic"/>
          <w:sz w:val="20"/>
          <w:szCs w:val="20"/>
        </w:rPr>
        <w:t xml:space="preserve"> </w:t>
      </w:r>
      <w:r w:rsidRPr="00983EE6">
        <w:rPr>
          <w:rFonts w:ascii="Century Gothic" w:hAnsi="Century Gothic" w:cs="Century Gothic"/>
          <w:sz w:val="20"/>
          <w:szCs w:val="20"/>
        </w:rPr>
        <w:t>των</w:t>
      </w:r>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Προγραμμα</w:t>
      </w:r>
      <w:r w:rsidRPr="00983EE6">
        <w:rPr>
          <w:rFonts w:ascii="Century Gothic" w:hAnsi="Century Gothic"/>
          <w:sz w:val="20"/>
          <w:szCs w:val="20"/>
        </w:rPr>
        <w:t>́</w:t>
      </w:r>
      <w:r w:rsidRPr="00983EE6">
        <w:rPr>
          <w:rFonts w:ascii="Century Gothic" w:hAnsi="Century Gothic" w:cs="Century Gothic"/>
          <w:sz w:val="20"/>
          <w:szCs w:val="20"/>
        </w:rPr>
        <w:t>των</w:t>
      </w:r>
      <w:proofErr w:type="spellEnd"/>
      <w:r w:rsidRPr="00983EE6">
        <w:rPr>
          <w:rFonts w:ascii="Century Gothic" w:hAnsi="Century Gothic"/>
          <w:sz w:val="20"/>
          <w:szCs w:val="20"/>
        </w:rPr>
        <w:t xml:space="preserve"> </w:t>
      </w:r>
    </w:p>
    <w:p w14:paraId="50D0FBC1" w14:textId="77777777" w:rsidR="00105BAD" w:rsidRPr="00983EE6" w:rsidRDefault="00105BAD" w:rsidP="00D84E66">
      <w:pPr>
        <w:pStyle w:val="a5"/>
        <w:numPr>
          <w:ilvl w:val="0"/>
          <w:numId w:val="26"/>
        </w:numPr>
        <w:jc w:val="both"/>
        <w:rPr>
          <w:rFonts w:ascii="Century Gothic" w:hAnsi="Century Gothic"/>
          <w:sz w:val="20"/>
          <w:szCs w:val="20"/>
        </w:rPr>
      </w:pPr>
      <w:proofErr w:type="spellStart"/>
      <w:r w:rsidRPr="00983EE6">
        <w:rPr>
          <w:rFonts w:ascii="Century Gothic" w:hAnsi="Century Gothic"/>
          <w:sz w:val="20"/>
          <w:szCs w:val="20"/>
        </w:rPr>
        <w:t>Συνεργασί</w:t>
      </w:r>
      <w:r w:rsidRPr="00983EE6">
        <w:rPr>
          <w:rFonts w:ascii="Century Gothic" w:hAnsi="Century Gothic" w:cs="Century Gothic"/>
          <w:sz w:val="20"/>
          <w:szCs w:val="20"/>
        </w:rPr>
        <w:t>ας</w:t>
      </w:r>
      <w:proofErr w:type="spellEnd"/>
      <w:r w:rsidRPr="00983EE6">
        <w:rPr>
          <w:rFonts w:ascii="Century Gothic" w:hAnsi="Century Gothic"/>
          <w:sz w:val="20"/>
          <w:szCs w:val="20"/>
        </w:rPr>
        <w:t xml:space="preserve"> </w:t>
      </w:r>
      <w:r w:rsidRPr="00983EE6">
        <w:rPr>
          <w:rFonts w:ascii="Century Gothic" w:hAnsi="Century Gothic" w:cs="Century Gothic"/>
          <w:sz w:val="20"/>
          <w:szCs w:val="20"/>
        </w:rPr>
        <w:t>του</w:t>
      </w:r>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Στο</w:t>
      </w:r>
      <w:r w:rsidRPr="00983EE6">
        <w:rPr>
          <w:rFonts w:ascii="Century Gothic" w:hAnsi="Century Gothic"/>
          <w:sz w:val="20"/>
          <w:szCs w:val="20"/>
        </w:rPr>
        <w:t>́</w:t>
      </w:r>
      <w:r w:rsidRPr="00983EE6">
        <w:rPr>
          <w:rFonts w:ascii="Century Gothic" w:hAnsi="Century Gothic" w:cs="Century Gothic"/>
          <w:sz w:val="20"/>
          <w:szCs w:val="20"/>
        </w:rPr>
        <w:t>χου</w:t>
      </w:r>
      <w:proofErr w:type="spellEnd"/>
      <w:r w:rsidRPr="00983EE6">
        <w:rPr>
          <w:rFonts w:ascii="Century Gothic" w:hAnsi="Century Gothic"/>
          <w:sz w:val="20"/>
          <w:szCs w:val="20"/>
        </w:rPr>
        <w:t xml:space="preserve"> </w:t>
      </w:r>
      <w:r w:rsidRPr="00983EE6">
        <w:rPr>
          <w:rFonts w:ascii="Century Gothic" w:hAnsi="Century Gothic" w:cs="Century Gothic"/>
          <w:sz w:val="20"/>
          <w:szCs w:val="20"/>
        </w:rPr>
        <w:t>«ΕΥΡΩΠΑΙ</w:t>
      </w:r>
      <w:r w:rsidRPr="00983EE6">
        <w:rPr>
          <w:rFonts w:ascii="Arial" w:hAnsi="Arial" w:cs="Arial"/>
          <w:sz w:val="20"/>
          <w:szCs w:val="20"/>
        </w:rPr>
        <w:t>̈</w:t>
      </w:r>
      <w:r w:rsidRPr="00983EE6">
        <w:rPr>
          <w:rFonts w:ascii="Century Gothic" w:hAnsi="Century Gothic" w:cs="Century Gothic"/>
          <w:sz w:val="20"/>
          <w:szCs w:val="20"/>
        </w:rPr>
        <w:t>ΚΗ</w:t>
      </w:r>
      <w:r w:rsidRPr="00983EE6">
        <w:rPr>
          <w:rFonts w:ascii="Century Gothic" w:hAnsi="Century Gothic"/>
          <w:sz w:val="20"/>
          <w:szCs w:val="20"/>
        </w:rPr>
        <w:t xml:space="preserve"> </w:t>
      </w:r>
      <w:r w:rsidRPr="00983EE6">
        <w:rPr>
          <w:rFonts w:ascii="Century Gothic" w:hAnsi="Century Gothic" w:cs="Century Gothic"/>
          <w:sz w:val="20"/>
          <w:szCs w:val="20"/>
        </w:rPr>
        <w:t>ΕΔΑΦΙΚΗ</w:t>
      </w:r>
      <w:r w:rsidRPr="00983EE6">
        <w:rPr>
          <w:rFonts w:ascii="Century Gothic" w:hAnsi="Century Gothic"/>
          <w:sz w:val="20"/>
          <w:szCs w:val="20"/>
        </w:rPr>
        <w:t xml:space="preserve"> </w:t>
      </w:r>
      <w:r w:rsidRPr="00983EE6">
        <w:rPr>
          <w:rFonts w:ascii="Century Gothic" w:hAnsi="Century Gothic" w:cs="Century Gothic"/>
          <w:sz w:val="20"/>
          <w:szCs w:val="20"/>
        </w:rPr>
        <w:t>ΣΥΝΕΡΓΑΣΙΑ</w:t>
      </w:r>
      <w:r w:rsidRPr="00983EE6">
        <w:rPr>
          <w:rFonts w:ascii="Century Gothic" w:hAnsi="Century Gothic"/>
          <w:sz w:val="20"/>
          <w:szCs w:val="20"/>
        </w:rPr>
        <w:t xml:space="preserve">, </w:t>
      </w:r>
      <w:r w:rsidRPr="00983EE6">
        <w:rPr>
          <w:rFonts w:ascii="Century Gothic" w:hAnsi="Century Gothic" w:cs="Century Gothic"/>
          <w:sz w:val="20"/>
          <w:szCs w:val="20"/>
        </w:rPr>
        <w:t>Αρ</w:t>
      </w:r>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Π</w:t>
      </w:r>
      <w:r w:rsidRPr="00983EE6">
        <w:rPr>
          <w:rFonts w:ascii="Century Gothic" w:hAnsi="Century Gothic"/>
          <w:sz w:val="20"/>
          <w:szCs w:val="20"/>
        </w:rPr>
        <w:t>ρωτ</w:t>
      </w:r>
      <w:proofErr w:type="spellEnd"/>
      <w:r w:rsidRPr="00983EE6">
        <w:rPr>
          <w:rFonts w:ascii="Century Gothic" w:hAnsi="Century Gothic"/>
          <w:sz w:val="20"/>
          <w:szCs w:val="20"/>
        </w:rPr>
        <w:t xml:space="preserve">. 3004881/ΥΔ1244 </w:t>
      </w:r>
    </w:p>
    <w:p w14:paraId="7C56F2DA" w14:textId="52F52FE7" w:rsidR="00105BAD" w:rsidRPr="00983EE6" w:rsidRDefault="00105BAD" w:rsidP="00D84E66">
      <w:pPr>
        <w:pStyle w:val="a5"/>
        <w:numPr>
          <w:ilvl w:val="0"/>
          <w:numId w:val="26"/>
        </w:numPr>
        <w:jc w:val="both"/>
        <w:rPr>
          <w:rFonts w:ascii="Century Gothic" w:hAnsi="Century Gothic"/>
          <w:sz w:val="20"/>
          <w:szCs w:val="20"/>
        </w:rPr>
      </w:pPr>
      <w:r w:rsidRPr="00983EE6">
        <w:rPr>
          <w:rFonts w:ascii="Century Gothic" w:hAnsi="Century Gothic"/>
          <w:sz w:val="20"/>
          <w:szCs w:val="20"/>
        </w:rPr>
        <w:t xml:space="preserve">Τη </w:t>
      </w:r>
      <w:proofErr w:type="spellStart"/>
      <w:r w:rsidRPr="00983EE6">
        <w:rPr>
          <w:rFonts w:ascii="Century Gothic" w:hAnsi="Century Gothic"/>
          <w:sz w:val="20"/>
          <w:szCs w:val="20"/>
        </w:rPr>
        <w:t>Σύ</w:t>
      </w:r>
      <w:r w:rsidRPr="00983EE6">
        <w:rPr>
          <w:rFonts w:ascii="Century Gothic" w:hAnsi="Century Gothic" w:cs="Century Gothic"/>
          <w:sz w:val="20"/>
          <w:szCs w:val="20"/>
        </w:rPr>
        <w:t>μβαση</w:t>
      </w:r>
      <w:proofErr w:type="spellEnd"/>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Χρηματοδο</w:t>
      </w:r>
      <w:r w:rsidRPr="00983EE6">
        <w:rPr>
          <w:rFonts w:ascii="Century Gothic" w:hAnsi="Century Gothic"/>
          <w:sz w:val="20"/>
          <w:szCs w:val="20"/>
        </w:rPr>
        <w:t>́</w:t>
      </w:r>
      <w:r w:rsidRPr="00983EE6">
        <w:rPr>
          <w:rFonts w:ascii="Century Gothic" w:hAnsi="Century Gothic" w:cs="Century Gothic"/>
          <w:sz w:val="20"/>
          <w:szCs w:val="20"/>
        </w:rPr>
        <w:t>τησης</w:t>
      </w:r>
      <w:proofErr w:type="spellEnd"/>
      <w:r w:rsidRPr="00983EE6">
        <w:rPr>
          <w:rFonts w:ascii="Century Gothic" w:hAnsi="Century Gothic"/>
          <w:sz w:val="20"/>
          <w:szCs w:val="20"/>
        </w:rPr>
        <w:t xml:space="preserve"> (</w:t>
      </w:r>
      <w:proofErr w:type="spellStart"/>
      <w:r w:rsidRPr="00983EE6">
        <w:rPr>
          <w:rFonts w:ascii="Century Gothic" w:hAnsi="Century Gothic"/>
          <w:sz w:val="20"/>
          <w:szCs w:val="20"/>
        </w:rPr>
        <w:t>Subsidy</w:t>
      </w:r>
      <w:proofErr w:type="spellEnd"/>
      <w:r w:rsidRPr="00983EE6">
        <w:rPr>
          <w:rFonts w:ascii="Century Gothic" w:hAnsi="Century Gothic"/>
          <w:sz w:val="20"/>
          <w:szCs w:val="20"/>
        </w:rPr>
        <w:t xml:space="preserve"> </w:t>
      </w:r>
      <w:proofErr w:type="spellStart"/>
      <w:r w:rsidRPr="00983EE6">
        <w:rPr>
          <w:rFonts w:ascii="Century Gothic" w:hAnsi="Century Gothic"/>
          <w:sz w:val="20"/>
          <w:szCs w:val="20"/>
        </w:rPr>
        <w:t>Contract</w:t>
      </w:r>
      <w:proofErr w:type="spellEnd"/>
      <w:r w:rsidRPr="00983EE6">
        <w:rPr>
          <w:rFonts w:ascii="Century Gothic" w:hAnsi="Century Gothic"/>
          <w:sz w:val="20"/>
          <w:szCs w:val="20"/>
        </w:rPr>
        <w:t xml:space="preserve">) </w:t>
      </w:r>
    </w:p>
    <w:p w14:paraId="2EAF89EF" w14:textId="77777777" w:rsidR="00105BAD" w:rsidRPr="00983EE6" w:rsidRDefault="00105BAD" w:rsidP="00D84E66">
      <w:pPr>
        <w:pStyle w:val="a5"/>
        <w:numPr>
          <w:ilvl w:val="0"/>
          <w:numId w:val="26"/>
        </w:numPr>
        <w:jc w:val="both"/>
        <w:rPr>
          <w:rFonts w:ascii="Century Gothic" w:hAnsi="Century Gothic"/>
          <w:sz w:val="20"/>
          <w:szCs w:val="20"/>
        </w:rPr>
      </w:pPr>
      <w:r w:rsidRPr="00983EE6">
        <w:rPr>
          <w:rFonts w:ascii="Century Gothic" w:hAnsi="Century Gothic"/>
          <w:sz w:val="20"/>
          <w:szCs w:val="20"/>
        </w:rPr>
        <w:t xml:space="preserve">Το </w:t>
      </w:r>
      <w:proofErr w:type="spellStart"/>
      <w:r w:rsidRPr="00983EE6">
        <w:rPr>
          <w:rFonts w:ascii="Century Gothic" w:hAnsi="Century Gothic"/>
          <w:sz w:val="20"/>
          <w:szCs w:val="20"/>
        </w:rPr>
        <w:t>Σύ</w:t>
      </w:r>
      <w:r w:rsidRPr="00983EE6">
        <w:rPr>
          <w:rFonts w:ascii="Century Gothic" w:hAnsi="Century Gothic" w:cs="Century Gothic"/>
          <w:sz w:val="20"/>
          <w:szCs w:val="20"/>
        </w:rPr>
        <w:t>μφωνο</w:t>
      </w:r>
      <w:proofErr w:type="spellEnd"/>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Εταιρικη</w:t>
      </w:r>
      <w:r w:rsidRPr="00983EE6">
        <w:rPr>
          <w:rFonts w:ascii="Century Gothic" w:hAnsi="Century Gothic"/>
          <w:sz w:val="20"/>
          <w:szCs w:val="20"/>
        </w:rPr>
        <w:t>́</w:t>
      </w:r>
      <w:r w:rsidRPr="00983EE6">
        <w:rPr>
          <w:rFonts w:ascii="Century Gothic" w:hAnsi="Century Gothic" w:cs="Century Gothic"/>
          <w:sz w:val="20"/>
          <w:szCs w:val="20"/>
        </w:rPr>
        <w:t>ς</w:t>
      </w:r>
      <w:proofErr w:type="spellEnd"/>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Σχε</w:t>
      </w:r>
      <w:r w:rsidRPr="00983EE6">
        <w:rPr>
          <w:rFonts w:ascii="Century Gothic" w:hAnsi="Century Gothic"/>
          <w:sz w:val="20"/>
          <w:szCs w:val="20"/>
        </w:rPr>
        <w:t>́</w:t>
      </w:r>
      <w:r w:rsidRPr="00983EE6">
        <w:rPr>
          <w:rFonts w:ascii="Century Gothic" w:hAnsi="Century Gothic" w:cs="Century Gothic"/>
          <w:sz w:val="20"/>
          <w:szCs w:val="20"/>
        </w:rPr>
        <w:t>σης</w:t>
      </w:r>
      <w:proofErr w:type="spellEnd"/>
      <w:r w:rsidRPr="00983EE6">
        <w:rPr>
          <w:rFonts w:ascii="Century Gothic" w:hAnsi="Century Gothic"/>
          <w:sz w:val="20"/>
          <w:szCs w:val="20"/>
        </w:rPr>
        <w:t xml:space="preserve"> (</w:t>
      </w:r>
      <w:proofErr w:type="spellStart"/>
      <w:r w:rsidRPr="00983EE6">
        <w:rPr>
          <w:rFonts w:ascii="Century Gothic" w:hAnsi="Century Gothic"/>
          <w:sz w:val="20"/>
          <w:szCs w:val="20"/>
        </w:rPr>
        <w:t>Partnership</w:t>
      </w:r>
      <w:proofErr w:type="spellEnd"/>
      <w:r w:rsidRPr="00983EE6">
        <w:rPr>
          <w:rFonts w:ascii="Century Gothic" w:hAnsi="Century Gothic"/>
          <w:sz w:val="20"/>
          <w:szCs w:val="20"/>
        </w:rPr>
        <w:t xml:space="preserve"> Agreement) μεταξύ των εταίρων</w:t>
      </w:r>
    </w:p>
    <w:p w14:paraId="1F4B6F84" w14:textId="424E6D54" w:rsidR="00105BAD" w:rsidRPr="00983EE6" w:rsidRDefault="00105BAD" w:rsidP="00D84E66">
      <w:pPr>
        <w:pStyle w:val="a5"/>
        <w:numPr>
          <w:ilvl w:val="0"/>
          <w:numId w:val="26"/>
        </w:numPr>
        <w:jc w:val="both"/>
        <w:rPr>
          <w:rFonts w:ascii="Century Gothic" w:hAnsi="Century Gothic"/>
          <w:sz w:val="20"/>
          <w:szCs w:val="20"/>
        </w:rPr>
      </w:pPr>
      <w:r w:rsidRPr="00983EE6">
        <w:rPr>
          <w:rFonts w:ascii="Century Gothic" w:hAnsi="Century Gothic"/>
          <w:sz w:val="20"/>
          <w:szCs w:val="20"/>
        </w:rPr>
        <w:t xml:space="preserve">Το </w:t>
      </w:r>
      <w:proofErr w:type="spellStart"/>
      <w:r w:rsidRPr="00983EE6">
        <w:rPr>
          <w:rFonts w:ascii="Century Gothic" w:hAnsi="Century Gothic"/>
          <w:sz w:val="20"/>
          <w:szCs w:val="20"/>
        </w:rPr>
        <w:t>απο</w:t>
      </w:r>
      <w:proofErr w:type="spellEnd"/>
      <w:r w:rsidRPr="00983EE6">
        <w:rPr>
          <w:rFonts w:ascii="Century Gothic" w:hAnsi="Century Gothic"/>
          <w:sz w:val="20"/>
          <w:szCs w:val="20"/>
        </w:rPr>
        <w:t xml:space="preserve">́ </w:t>
      </w:r>
      <w:r w:rsidR="000073B6" w:rsidRPr="000073B6">
        <w:rPr>
          <w:rFonts w:ascii="Century Gothic" w:hAnsi="Century Gothic"/>
          <w:sz w:val="20"/>
          <w:szCs w:val="20"/>
        </w:rPr>
        <w:t>08.02.2022</w:t>
      </w:r>
      <w:r w:rsidRPr="00983EE6">
        <w:rPr>
          <w:rFonts w:ascii="Century Gothic" w:hAnsi="Century Gothic"/>
          <w:sz w:val="20"/>
          <w:szCs w:val="20"/>
        </w:rPr>
        <w:t xml:space="preserve"> </w:t>
      </w:r>
      <w:proofErr w:type="spellStart"/>
      <w:r w:rsidRPr="00983EE6">
        <w:rPr>
          <w:rFonts w:ascii="Century Gothic" w:hAnsi="Century Gothic"/>
          <w:sz w:val="20"/>
          <w:szCs w:val="20"/>
        </w:rPr>
        <w:t>Πρακτικο</w:t>
      </w:r>
      <w:proofErr w:type="spellEnd"/>
      <w:r w:rsidRPr="00983EE6">
        <w:rPr>
          <w:rFonts w:ascii="Century Gothic" w:hAnsi="Century Gothic"/>
          <w:sz w:val="20"/>
          <w:szCs w:val="20"/>
        </w:rPr>
        <w:t xml:space="preserve">́ </w:t>
      </w:r>
      <w:r w:rsidRPr="00983EE6">
        <w:rPr>
          <w:rFonts w:ascii="Century Gothic" w:hAnsi="Century Gothic" w:cs="Century Gothic"/>
          <w:sz w:val="20"/>
          <w:szCs w:val="20"/>
        </w:rPr>
        <w:t>για</w:t>
      </w:r>
      <w:r w:rsidRPr="00983EE6">
        <w:rPr>
          <w:rFonts w:ascii="Century Gothic" w:hAnsi="Century Gothic"/>
          <w:sz w:val="20"/>
          <w:szCs w:val="20"/>
        </w:rPr>
        <w:t xml:space="preserve"> </w:t>
      </w:r>
      <w:r w:rsidRPr="00983EE6">
        <w:rPr>
          <w:rFonts w:ascii="Century Gothic" w:hAnsi="Century Gothic" w:cs="Century Gothic"/>
          <w:sz w:val="20"/>
          <w:szCs w:val="20"/>
        </w:rPr>
        <w:t>τη</w:t>
      </w:r>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Συ</w:t>
      </w:r>
      <w:r w:rsidRPr="00983EE6">
        <w:rPr>
          <w:rFonts w:ascii="Century Gothic" w:hAnsi="Century Gothic"/>
          <w:sz w:val="20"/>
          <w:szCs w:val="20"/>
        </w:rPr>
        <w:t>́</w:t>
      </w:r>
      <w:r w:rsidRPr="00983EE6">
        <w:rPr>
          <w:rFonts w:ascii="Century Gothic" w:hAnsi="Century Gothic" w:cs="Century Gothic"/>
          <w:sz w:val="20"/>
          <w:szCs w:val="20"/>
        </w:rPr>
        <w:t>σταση</w:t>
      </w:r>
      <w:proofErr w:type="spellEnd"/>
      <w:r w:rsidRPr="00983EE6">
        <w:rPr>
          <w:rFonts w:ascii="Century Gothic" w:hAnsi="Century Gothic"/>
          <w:sz w:val="20"/>
          <w:szCs w:val="20"/>
        </w:rPr>
        <w:t xml:space="preserve"> </w:t>
      </w:r>
      <w:proofErr w:type="spellStart"/>
      <w:r w:rsidRPr="00983EE6">
        <w:rPr>
          <w:rFonts w:ascii="Century Gothic" w:hAnsi="Century Gothic" w:cs="Century Gothic"/>
          <w:sz w:val="20"/>
          <w:szCs w:val="20"/>
        </w:rPr>
        <w:t>Ομα</w:t>
      </w:r>
      <w:r w:rsidRPr="00983EE6">
        <w:rPr>
          <w:rFonts w:ascii="Century Gothic" w:hAnsi="Century Gothic"/>
          <w:sz w:val="20"/>
          <w:szCs w:val="20"/>
        </w:rPr>
        <w:t>́</w:t>
      </w:r>
      <w:r w:rsidRPr="00983EE6">
        <w:rPr>
          <w:rFonts w:ascii="Century Gothic" w:hAnsi="Century Gothic" w:cs="Century Gothic"/>
          <w:sz w:val="20"/>
          <w:szCs w:val="20"/>
        </w:rPr>
        <w:t>δας</w:t>
      </w:r>
      <w:proofErr w:type="spellEnd"/>
      <w:r w:rsidRPr="00983EE6">
        <w:rPr>
          <w:rFonts w:ascii="Century Gothic" w:hAnsi="Century Gothic"/>
          <w:sz w:val="20"/>
          <w:szCs w:val="20"/>
        </w:rPr>
        <w:t xml:space="preserve"> </w:t>
      </w:r>
      <w:proofErr w:type="spellStart"/>
      <w:r w:rsidRPr="00983EE6">
        <w:rPr>
          <w:rFonts w:ascii="Century Gothic" w:hAnsi="Century Gothic"/>
          <w:sz w:val="20"/>
          <w:szCs w:val="20"/>
        </w:rPr>
        <w:t>Έ</w:t>
      </w:r>
      <w:r w:rsidRPr="00983EE6">
        <w:rPr>
          <w:rFonts w:ascii="Century Gothic" w:hAnsi="Century Gothic" w:cs="Century Gothic"/>
          <w:sz w:val="20"/>
          <w:szCs w:val="20"/>
        </w:rPr>
        <w:t>ργου</w:t>
      </w:r>
      <w:proofErr w:type="spellEnd"/>
      <w:r w:rsidRPr="00983EE6">
        <w:rPr>
          <w:rFonts w:ascii="Century Gothic" w:hAnsi="Century Gothic"/>
          <w:sz w:val="20"/>
          <w:szCs w:val="20"/>
        </w:rPr>
        <w:t xml:space="preserve"> από τον ΟΤΘ</w:t>
      </w:r>
    </w:p>
    <w:p w14:paraId="23F17FAF" w14:textId="77777777" w:rsidR="000853C0" w:rsidRPr="00983EE6" w:rsidRDefault="000853C0" w:rsidP="00D84E66">
      <w:pPr>
        <w:jc w:val="center"/>
        <w:rPr>
          <w:rFonts w:ascii="Century Gothic" w:hAnsi="Century Gothic"/>
          <w:b/>
          <w:sz w:val="20"/>
          <w:szCs w:val="20"/>
        </w:rPr>
      </w:pPr>
      <w:r w:rsidRPr="00983EE6">
        <w:rPr>
          <w:rFonts w:ascii="Century Gothic" w:hAnsi="Century Gothic"/>
          <w:b/>
          <w:sz w:val="20"/>
          <w:szCs w:val="20"/>
        </w:rPr>
        <w:t>ΠΡΟΣΚΑΛΕΙ</w:t>
      </w:r>
    </w:p>
    <w:p w14:paraId="02BC26D5" w14:textId="77777777" w:rsidR="00DD79A6" w:rsidRPr="00983EE6" w:rsidRDefault="00DD79A6" w:rsidP="00D84E66">
      <w:pPr>
        <w:jc w:val="center"/>
        <w:rPr>
          <w:rFonts w:ascii="Century Gothic" w:hAnsi="Century Gothic"/>
          <w:b/>
          <w:sz w:val="20"/>
          <w:szCs w:val="20"/>
        </w:rPr>
      </w:pPr>
      <w:r w:rsidRPr="00983EE6">
        <w:rPr>
          <w:rFonts w:ascii="Century Gothic" w:hAnsi="Century Gothic"/>
          <w:b/>
          <w:sz w:val="20"/>
          <w:szCs w:val="20"/>
        </w:rPr>
        <w:t>τους κάτωθι οικονομικούς φορείς</w:t>
      </w:r>
    </w:p>
    <w:p w14:paraId="072A6D15" w14:textId="77777777" w:rsidR="00DD79A6" w:rsidRPr="00983EE6" w:rsidRDefault="00DD79A6" w:rsidP="00D84E66">
      <w:pPr>
        <w:jc w:val="center"/>
        <w:rPr>
          <w:rFonts w:ascii="Century Gothic" w:hAnsi="Century Gothic" w:cs="Calibri"/>
          <w:sz w:val="20"/>
          <w:szCs w:val="20"/>
        </w:rPr>
      </w:pPr>
      <w:r w:rsidRPr="00983EE6">
        <w:rPr>
          <w:rFonts w:ascii="Century Gothic" w:hAnsi="Century Gothic"/>
          <w:sz w:val="20"/>
          <w:szCs w:val="20"/>
        </w:rPr>
        <w:t>προσκαλεί τους παρακάτω οικονομικούς φορείς:</w:t>
      </w:r>
    </w:p>
    <w:p w14:paraId="01A77ED9" w14:textId="77777777" w:rsidR="00CA0ED7" w:rsidRPr="00983EE6" w:rsidRDefault="00CA0ED7" w:rsidP="00D84E66">
      <w:pPr>
        <w:jc w:val="center"/>
        <w:rPr>
          <w:rFonts w:ascii="Century Gothic" w:hAnsi="Century Gothic"/>
          <w:sz w:val="20"/>
          <w:szCs w:val="20"/>
        </w:rPr>
      </w:pPr>
      <w:r w:rsidRPr="00983EE6">
        <w:rPr>
          <w:rFonts w:ascii="Century Gothic" w:hAnsi="Century Gothic"/>
          <w:sz w:val="20"/>
          <w:szCs w:val="20"/>
        </w:rPr>
        <w:t>1)</w:t>
      </w:r>
    </w:p>
    <w:p w14:paraId="11BA087E" w14:textId="77777777" w:rsidR="00CA0ED7" w:rsidRPr="00983EE6" w:rsidRDefault="00CA0ED7" w:rsidP="00D84E66">
      <w:pPr>
        <w:jc w:val="center"/>
        <w:rPr>
          <w:rFonts w:ascii="Century Gothic" w:hAnsi="Century Gothic"/>
          <w:b/>
          <w:sz w:val="20"/>
          <w:szCs w:val="20"/>
        </w:rPr>
      </w:pPr>
      <w:r w:rsidRPr="00983EE6">
        <w:rPr>
          <w:rFonts w:ascii="Century Gothic" w:hAnsi="Century Gothic"/>
          <w:b/>
          <w:sz w:val="20"/>
          <w:szCs w:val="20"/>
        </w:rPr>
        <w:t>WIN ΜΕΠΕ ΣΥΜΒΟΥΛΟΙ ΑΝΑΠΤΥΞΗΣ</w:t>
      </w:r>
    </w:p>
    <w:p w14:paraId="30856A96" w14:textId="77777777" w:rsidR="001D101E" w:rsidRPr="00983EE6" w:rsidRDefault="001D101E" w:rsidP="00D84E66">
      <w:pPr>
        <w:jc w:val="center"/>
        <w:rPr>
          <w:rFonts w:ascii="Century Gothic" w:hAnsi="Century Gothic"/>
          <w:sz w:val="20"/>
          <w:szCs w:val="20"/>
        </w:rPr>
      </w:pPr>
      <w:r w:rsidRPr="00983EE6">
        <w:rPr>
          <w:rFonts w:ascii="Century Gothic" w:hAnsi="Century Gothic"/>
          <w:sz w:val="20"/>
          <w:szCs w:val="20"/>
        </w:rPr>
        <w:t xml:space="preserve">Αριστοτέλους 7, Θεσσαλονίκη | </w:t>
      </w:r>
      <w:r w:rsidRPr="00983EE6">
        <w:rPr>
          <w:rFonts w:ascii="Century Gothic" w:hAnsi="Century Gothic"/>
          <w:b/>
          <w:sz w:val="20"/>
          <w:szCs w:val="20"/>
        </w:rPr>
        <w:t>Τηλ</w:t>
      </w:r>
      <w:r w:rsidRPr="00983EE6">
        <w:rPr>
          <w:rFonts w:ascii="Century Gothic" w:hAnsi="Century Gothic"/>
          <w:sz w:val="20"/>
          <w:szCs w:val="20"/>
        </w:rPr>
        <w:t>: +30 2310 227202 |</w:t>
      </w:r>
      <w:r w:rsidRPr="00983EE6">
        <w:rPr>
          <w:rFonts w:ascii="Century Gothic" w:hAnsi="Century Gothic"/>
          <w:b/>
          <w:sz w:val="20"/>
          <w:szCs w:val="20"/>
          <w:lang w:val="en-US"/>
        </w:rPr>
        <w:t>Email</w:t>
      </w:r>
      <w:r w:rsidRPr="00983EE6">
        <w:rPr>
          <w:rFonts w:ascii="Century Gothic" w:hAnsi="Century Gothic"/>
          <w:b/>
          <w:sz w:val="20"/>
          <w:szCs w:val="20"/>
        </w:rPr>
        <w:t>:</w:t>
      </w:r>
      <w:r w:rsidRPr="00983EE6">
        <w:rPr>
          <w:rFonts w:ascii="Century Gothic" w:hAnsi="Century Gothic"/>
          <w:sz w:val="20"/>
          <w:szCs w:val="20"/>
        </w:rPr>
        <w:t xml:space="preserve"> </w:t>
      </w:r>
      <w:hyperlink r:id="rId8" w:history="1">
        <w:r w:rsidRPr="00983EE6">
          <w:rPr>
            <w:rStyle w:val="-"/>
            <w:rFonts w:ascii="Century Gothic" w:hAnsi="Century Gothic"/>
            <w:sz w:val="20"/>
            <w:szCs w:val="20"/>
            <w:u w:val="none"/>
            <w:lang w:val="en-US"/>
          </w:rPr>
          <w:t>info</w:t>
        </w:r>
        <w:r w:rsidRPr="00983EE6">
          <w:rPr>
            <w:rStyle w:val="-"/>
            <w:rFonts w:ascii="Century Gothic" w:hAnsi="Century Gothic"/>
            <w:sz w:val="20"/>
            <w:szCs w:val="20"/>
            <w:u w:val="none"/>
          </w:rPr>
          <w:t>@</w:t>
        </w:r>
        <w:proofErr w:type="spellStart"/>
        <w:r w:rsidRPr="00983EE6">
          <w:rPr>
            <w:rStyle w:val="-"/>
            <w:rFonts w:ascii="Century Gothic" w:hAnsi="Century Gothic"/>
            <w:sz w:val="20"/>
            <w:szCs w:val="20"/>
            <w:u w:val="none"/>
            <w:lang w:val="en-US"/>
          </w:rPr>
          <w:t>winconsulting</w:t>
        </w:r>
        <w:proofErr w:type="spellEnd"/>
        <w:r w:rsidRPr="00983EE6">
          <w:rPr>
            <w:rStyle w:val="-"/>
            <w:rFonts w:ascii="Century Gothic" w:hAnsi="Century Gothic"/>
            <w:sz w:val="20"/>
            <w:szCs w:val="20"/>
            <w:u w:val="none"/>
          </w:rPr>
          <w:t>.</w:t>
        </w:r>
        <w:r w:rsidRPr="00983EE6">
          <w:rPr>
            <w:rStyle w:val="-"/>
            <w:rFonts w:ascii="Century Gothic" w:hAnsi="Century Gothic"/>
            <w:sz w:val="20"/>
            <w:szCs w:val="20"/>
            <w:u w:val="none"/>
            <w:lang w:val="en-US"/>
          </w:rPr>
          <w:t>gr</w:t>
        </w:r>
      </w:hyperlink>
    </w:p>
    <w:p w14:paraId="7DEBFE77" w14:textId="77777777" w:rsidR="00CA0ED7" w:rsidRPr="00983EE6" w:rsidRDefault="00CA0ED7" w:rsidP="00D84E66">
      <w:pPr>
        <w:jc w:val="center"/>
        <w:rPr>
          <w:rFonts w:ascii="Century Gothic" w:hAnsi="Century Gothic"/>
          <w:sz w:val="20"/>
          <w:szCs w:val="20"/>
        </w:rPr>
      </w:pPr>
      <w:r w:rsidRPr="00983EE6">
        <w:rPr>
          <w:rFonts w:ascii="Century Gothic" w:hAnsi="Century Gothic"/>
          <w:sz w:val="20"/>
          <w:szCs w:val="20"/>
        </w:rPr>
        <w:t>2)</w:t>
      </w:r>
    </w:p>
    <w:p w14:paraId="618E1DAE" w14:textId="77777777" w:rsidR="00CA0ED7" w:rsidRPr="00983EE6" w:rsidRDefault="00CA0ED7" w:rsidP="00D84E66">
      <w:pPr>
        <w:jc w:val="center"/>
        <w:rPr>
          <w:rFonts w:ascii="Century Gothic" w:hAnsi="Century Gothic"/>
          <w:b/>
          <w:sz w:val="20"/>
          <w:szCs w:val="20"/>
        </w:rPr>
      </w:pPr>
      <w:r w:rsidRPr="00983EE6">
        <w:rPr>
          <w:rFonts w:ascii="Century Gothic" w:hAnsi="Century Gothic"/>
          <w:b/>
          <w:sz w:val="20"/>
          <w:szCs w:val="20"/>
          <w:lang w:val="en-US"/>
        </w:rPr>
        <w:lastRenderedPageBreak/>
        <w:t>PLETHORA</w:t>
      </w:r>
      <w:r w:rsidRPr="00983EE6">
        <w:rPr>
          <w:rFonts w:ascii="Century Gothic" w:hAnsi="Century Gothic"/>
          <w:b/>
          <w:sz w:val="20"/>
          <w:szCs w:val="20"/>
        </w:rPr>
        <w:t xml:space="preserve"> Μ.ΙΚΕ</w:t>
      </w:r>
    </w:p>
    <w:p w14:paraId="65174CBD" w14:textId="04ECAE1E" w:rsidR="00CA0ED7" w:rsidRPr="00983EE6" w:rsidRDefault="00CA0ED7" w:rsidP="00D84E66">
      <w:pPr>
        <w:jc w:val="center"/>
        <w:rPr>
          <w:rFonts w:ascii="Century Gothic" w:hAnsi="Century Gothic"/>
          <w:sz w:val="20"/>
          <w:szCs w:val="20"/>
        </w:rPr>
      </w:pPr>
      <w:r w:rsidRPr="00983EE6">
        <w:rPr>
          <w:rFonts w:ascii="Century Gothic" w:hAnsi="Century Gothic"/>
          <w:sz w:val="20"/>
          <w:szCs w:val="20"/>
        </w:rPr>
        <w:t>Γ.</w:t>
      </w:r>
      <w:r w:rsidR="001D101E" w:rsidRPr="00983EE6">
        <w:rPr>
          <w:rFonts w:ascii="Century Gothic" w:hAnsi="Century Gothic"/>
          <w:sz w:val="20"/>
          <w:szCs w:val="20"/>
        </w:rPr>
        <w:t xml:space="preserve"> </w:t>
      </w:r>
      <w:r w:rsidRPr="00983EE6">
        <w:rPr>
          <w:rFonts w:ascii="Century Gothic" w:hAnsi="Century Gothic"/>
          <w:sz w:val="20"/>
          <w:szCs w:val="20"/>
        </w:rPr>
        <w:t xml:space="preserve">Παπανδρέου 22 </w:t>
      </w:r>
      <w:r w:rsidR="001D101E" w:rsidRPr="00983EE6">
        <w:rPr>
          <w:rFonts w:ascii="Century Gothic" w:hAnsi="Century Gothic"/>
          <w:sz w:val="20"/>
          <w:szCs w:val="20"/>
        </w:rPr>
        <w:t>–</w:t>
      </w:r>
      <w:r w:rsidRPr="00983EE6">
        <w:rPr>
          <w:rFonts w:ascii="Century Gothic" w:hAnsi="Century Gothic"/>
          <w:sz w:val="20"/>
          <w:szCs w:val="20"/>
        </w:rPr>
        <w:t xml:space="preserve"> Σέρρες</w:t>
      </w:r>
      <w:r w:rsidR="001D101E" w:rsidRPr="00983EE6">
        <w:rPr>
          <w:rFonts w:ascii="Century Gothic" w:hAnsi="Century Gothic"/>
          <w:sz w:val="20"/>
          <w:szCs w:val="20"/>
        </w:rPr>
        <w:t xml:space="preserve"> |</w:t>
      </w:r>
      <w:r w:rsidRPr="00983EE6">
        <w:rPr>
          <w:rFonts w:ascii="Century Gothic" w:hAnsi="Century Gothic"/>
          <w:b/>
          <w:sz w:val="20"/>
          <w:szCs w:val="20"/>
        </w:rPr>
        <w:t>Τηλ</w:t>
      </w:r>
      <w:r w:rsidRPr="00983EE6">
        <w:rPr>
          <w:rFonts w:ascii="Century Gothic" w:hAnsi="Century Gothic"/>
          <w:sz w:val="20"/>
          <w:szCs w:val="20"/>
        </w:rPr>
        <w:t>: 6987313829</w:t>
      </w:r>
      <w:r w:rsidR="001D101E" w:rsidRPr="00983EE6">
        <w:rPr>
          <w:rFonts w:ascii="Century Gothic" w:hAnsi="Century Gothic"/>
          <w:sz w:val="20"/>
          <w:szCs w:val="20"/>
        </w:rPr>
        <w:t xml:space="preserve"> |</w:t>
      </w:r>
      <w:r w:rsidRPr="00983EE6">
        <w:rPr>
          <w:rFonts w:ascii="Century Gothic" w:hAnsi="Century Gothic"/>
          <w:b/>
          <w:sz w:val="20"/>
          <w:szCs w:val="20"/>
          <w:lang w:val="en-US"/>
        </w:rPr>
        <w:t>Email</w:t>
      </w:r>
      <w:r w:rsidRPr="00983EE6">
        <w:rPr>
          <w:rFonts w:ascii="Century Gothic" w:hAnsi="Century Gothic"/>
          <w:b/>
          <w:sz w:val="20"/>
          <w:szCs w:val="20"/>
        </w:rPr>
        <w:t>:</w:t>
      </w:r>
      <w:r w:rsidRPr="00983EE6">
        <w:rPr>
          <w:rFonts w:ascii="Century Gothic" w:hAnsi="Century Gothic"/>
          <w:sz w:val="20"/>
          <w:szCs w:val="20"/>
        </w:rPr>
        <w:t xml:space="preserve"> </w:t>
      </w:r>
      <w:hyperlink r:id="rId9" w:history="1">
        <w:r w:rsidRPr="00983EE6">
          <w:rPr>
            <w:rStyle w:val="-"/>
            <w:rFonts w:ascii="Century Gothic" w:hAnsi="Century Gothic"/>
            <w:sz w:val="20"/>
            <w:szCs w:val="20"/>
            <w:lang w:val="en-US"/>
          </w:rPr>
          <w:t>info</w:t>
        </w:r>
        <w:r w:rsidRPr="00983EE6">
          <w:rPr>
            <w:rStyle w:val="-"/>
            <w:rFonts w:ascii="Century Gothic" w:hAnsi="Century Gothic"/>
            <w:sz w:val="20"/>
            <w:szCs w:val="20"/>
          </w:rPr>
          <w:t>@</w:t>
        </w:r>
        <w:r w:rsidRPr="00983EE6">
          <w:rPr>
            <w:rStyle w:val="-"/>
            <w:rFonts w:ascii="Century Gothic" w:hAnsi="Century Gothic"/>
            <w:sz w:val="20"/>
            <w:szCs w:val="20"/>
            <w:lang w:val="en-US"/>
          </w:rPr>
          <w:t>plethora</w:t>
        </w:r>
        <w:r w:rsidRPr="00983EE6">
          <w:rPr>
            <w:rStyle w:val="-"/>
            <w:rFonts w:ascii="Century Gothic" w:hAnsi="Century Gothic"/>
            <w:sz w:val="20"/>
            <w:szCs w:val="20"/>
          </w:rPr>
          <w:t>-</w:t>
        </w:r>
        <w:proofErr w:type="spellStart"/>
        <w:r w:rsidRPr="00983EE6">
          <w:rPr>
            <w:rStyle w:val="-"/>
            <w:rFonts w:ascii="Century Gothic" w:hAnsi="Century Gothic"/>
            <w:sz w:val="20"/>
            <w:szCs w:val="20"/>
            <w:lang w:val="en-US"/>
          </w:rPr>
          <w:t>hellenic</w:t>
        </w:r>
        <w:proofErr w:type="spellEnd"/>
        <w:r w:rsidRPr="00983EE6">
          <w:rPr>
            <w:rStyle w:val="-"/>
            <w:rFonts w:ascii="Century Gothic" w:hAnsi="Century Gothic"/>
            <w:sz w:val="20"/>
            <w:szCs w:val="20"/>
          </w:rPr>
          <w:t>.</w:t>
        </w:r>
        <w:r w:rsidRPr="00983EE6">
          <w:rPr>
            <w:rStyle w:val="-"/>
            <w:rFonts w:ascii="Century Gothic" w:hAnsi="Century Gothic"/>
            <w:sz w:val="20"/>
            <w:szCs w:val="20"/>
            <w:lang w:val="en-US"/>
          </w:rPr>
          <w:t>com</w:t>
        </w:r>
      </w:hyperlink>
      <w:r w:rsidRPr="00983EE6">
        <w:rPr>
          <w:rFonts w:ascii="Century Gothic" w:hAnsi="Century Gothic"/>
          <w:sz w:val="20"/>
          <w:szCs w:val="20"/>
        </w:rPr>
        <w:t xml:space="preserve">  </w:t>
      </w:r>
    </w:p>
    <w:p w14:paraId="49E7EA97" w14:textId="77777777" w:rsidR="00CA0ED7" w:rsidRPr="00983EE6" w:rsidRDefault="00CA0ED7" w:rsidP="00D84E66">
      <w:pPr>
        <w:jc w:val="center"/>
        <w:rPr>
          <w:rFonts w:ascii="Century Gothic" w:hAnsi="Century Gothic"/>
          <w:sz w:val="20"/>
          <w:szCs w:val="20"/>
        </w:rPr>
      </w:pPr>
      <w:r w:rsidRPr="00983EE6">
        <w:rPr>
          <w:rFonts w:ascii="Century Gothic" w:hAnsi="Century Gothic"/>
          <w:sz w:val="20"/>
          <w:szCs w:val="20"/>
        </w:rPr>
        <w:t>3)</w:t>
      </w:r>
    </w:p>
    <w:p w14:paraId="5F3E4015" w14:textId="77777777" w:rsidR="004401EB" w:rsidRPr="00983EE6" w:rsidRDefault="004401EB" w:rsidP="00D84E66">
      <w:pPr>
        <w:jc w:val="center"/>
        <w:rPr>
          <w:rFonts w:ascii="Century Gothic" w:hAnsi="Century Gothic"/>
          <w:b/>
          <w:sz w:val="20"/>
          <w:szCs w:val="20"/>
        </w:rPr>
      </w:pPr>
      <w:r w:rsidRPr="00983EE6">
        <w:rPr>
          <w:rFonts w:ascii="Century Gothic" w:hAnsi="Century Gothic"/>
          <w:b/>
          <w:sz w:val="20"/>
          <w:szCs w:val="20"/>
        </w:rPr>
        <w:t>CROSS SOFT</w:t>
      </w:r>
    </w:p>
    <w:p w14:paraId="5CBBD597" w14:textId="3F5F0D4C" w:rsidR="004401EB" w:rsidRPr="00983EE6" w:rsidRDefault="004401EB" w:rsidP="00D84E66">
      <w:pPr>
        <w:jc w:val="center"/>
        <w:rPr>
          <w:rFonts w:ascii="Century Gothic" w:hAnsi="Century Gothic"/>
          <w:b/>
          <w:sz w:val="20"/>
          <w:szCs w:val="20"/>
        </w:rPr>
      </w:pPr>
      <w:r w:rsidRPr="00983EE6">
        <w:rPr>
          <w:rFonts w:ascii="Century Gothic" w:hAnsi="Century Gothic"/>
          <w:sz w:val="20"/>
          <w:szCs w:val="20"/>
        </w:rPr>
        <w:t xml:space="preserve">ΔΩΔEKANHΣOY 61, </w:t>
      </w:r>
      <w:proofErr w:type="spellStart"/>
      <w:r w:rsidRPr="00983EE6">
        <w:rPr>
          <w:rFonts w:ascii="Century Gothic" w:hAnsi="Century Gothic"/>
          <w:sz w:val="20"/>
          <w:szCs w:val="20"/>
        </w:rPr>
        <w:t>KΑΛΑΜΑΡΙΑ</w:t>
      </w:r>
      <w:r w:rsidRPr="00983EE6">
        <w:rPr>
          <w:rFonts w:ascii="Century Gothic" w:hAnsi="Century Gothic"/>
          <w:b/>
          <w:sz w:val="20"/>
          <w:szCs w:val="20"/>
        </w:rPr>
        <w:t>|Τηλ</w:t>
      </w:r>
      <w:proofErr w:type="spellEnd"/>
      <w:r w:rsidRPr="00983EE6">
        <w:rPr>
          <w:rFonts w:ascii="Century Gothic" w:hAnsi="Century Gothic"/>
          <w:b/>
          <w:sz w:val="20"/>
          <w:szCs w:val="20"/>
        </w:rPr>
        <w:t xml:space="preserve">. </w:t>
      </w:r>
      <w:r w:rsidRPr="00983EE6">
        <w:rPr>
          <w:rFonts w:ascii="Century Gothic" w:hAnsi="Century Gothic"/>
          <w:sz w:val="20"/>
          <w:szCs w:val="20"/>
        </w:rPr>
        <w:t>2310 41 08 08</w:t>
      </w:r>
      <w:r w:rsidRPr="00983EE6">
        <w:rPr>
          <w:rFonts w:ascii="Century Gothic" w:hAnsi="Century Gothic"/>
          <w:b/>
          <w:sz w:val="20"/>
          <w:szCs w:val="20"/>
        </w:rPr>
        <w:t xml:space="preserve">  | </w:t>
      </w:r>
      <w:r w:rsidRPr="00983EE6">
        <w:rPr>
          <w:rFonts w:ascii="Century Gothic" w:hAnsi="Century Gothic"/>
          <w:b/>
          <w:sz w:val="20"/>
          <w:szCs w:val="20"/>
          <w:lang w:val="en-US"/>
        </w:rPr>
        <w:t>Email</w:t>
      </w:r>
      <w:r w:rsidRPr="00983EE6">
        <w:rPr>
          <w:rFonts w:ascii="Century Gothic" w:hAnsi="Century Gothic"/>
          <w:b/>
          <w:sz w:val="20"/>
          <w:szCs w:val="20"/>
        </w:rPr>
        <w:t xml:space="preserve">: </w:t>
      </w:r>
      <w:hyperlink r:id="rId10" w:tgtFrame="_blank" w:history="1">
        <w:r w:rsidRPr="00983EE6">
          <w:rPr>
            <w:rStyle w:val="-"/>
            <w:rFonts w:ascii="Century Gothic" w:hAnsi="Century Gothic"/>
            <w:sz w:val="20"/>
            <w:szCs w:val="20"/>
          </w:rPr>
          <w:t>alexdel@crossoft.gr</w:t>
        </w:r>
      </w:hyperlink>
    </w:p>
    <w:p w14:paraId="22C4E2C4" w14:textId="2B767282" w:rsidR="00DD79A6" w:rsidRPr="00983EE6" w:rsidRDefault="00DD79A6" w:rsidP="00D84E66">
      <w:pPr>
        <w:jc w:val="both"/>
        <w:rPr>
          <w:rFonts w:ascii="Century Gothic" w:hAnsi="Century Gothic" w:cs="Calibri"/>
          <w:sz w:val="20"/>
          <w:szCs w:val="20"/>
        </w:rPr>
      </w:pPr>
      <w:r w:rsidRPr="00983EE6">
        <w:rPr>
          <w:rFonts w:ascii="Century Gothic" w:hAnsi="Century Gothic"/>
          <w:sz w:val="20"/>
          <w:szCs w:val="20"/>
        </w:rPr>
        <w:t xml:space="preserve">να υποβάλλουν έγγραφη προσφορά για την ανάληψη έργου για </w:t>
      </w:r>
      <w:r w:rsidR="00CB7569" w:rsidRPr="00983EE6">
        <w:rPr>
          <w:rFonts w:ascii="Century Gothic" w:hAnsi="Century Gothic"/>
          <w:sz w:val="20"/>
          <w:szCs w:val="20"/>
        </w:rPr>
        <w:t xml:space="preserve">την παροχή </w:t>
      </w:r>
      <w:r w:rsidR="00EC3E9A" w:rsidRPr="00983EE6">
        <w:rPr>
          <w:rFonts w:ascii="Century Gothic" w:hAnsi="Century Gothic"/>
          <w:sz w:val="20"/>
          <w:szCs w:val="20"/>
        </w:rPr>
        <w:t>υπηρεσιών</w:t>
      </w:r>
      <w:r w:rsidR="00CB7569" w:rsidRPr="00983EE6">
        <w:rPr>
          <w:rFonts w:ascii="Century Gothic" w:hAnsi="Century Gothic"/>
          <w:sz w:val="20"/>
          <w:szCs w:val="20"/>
        </w:rPr>
        <w:t xml:space="preserve"> υλοποίησης</w:t>
      </w:r>
      <w:r w:rsidR="000853C0" w:rsidRPr="00983EE6">
        <w:rPr>
          <w:rFonts w:ascii="Century Gothic" w:hAnsi="Century Gothic"/>
          <w:sz w:val="20"/>
          <w:szCs w:val="20"/>
        </w:rPr>
        <w:t xml:space="preserve"> των παραδοτέων </w:t>
      </w:r>
      <w:r w:rsidR="00912E8D" w:rsidRPr="00983EE6">
        <w:rPr>
          <w:rFonts w:ascii="Century Gothic" w:hAnsi="Century Gothic"/>
          <w:b/>
          <w:sz w:val="20"/>
          <w:szCs w:val="20"/>
        </w:rPr>
        <w:t>4.3.3</w:t>
      </w:r>
      <w:r w:rsidR="000853C0" w:rsidRPr="00983EE6">
        <w:rPr>
          <w:rFonts w:ascii="Century Gothic" w:hAnsi="Century Gothic"/>
          <w:b/>
          <w:sz w:val="20"/>
          <w:szCs w:val="20"/>
        </w:rPr>
        <w:t xml:space="preserve"> </w:t>
      </w:r>
      <w:r w:rsidR="00912E8D" w:rsidRPr="00983EE6">
        <w:rPr>
          <w:rFonts w:ascii="Century Gothic" w:hAnsi="Century Gothic"/>
          <w:b/>
          <w:sz w:val="20"/>
          <w:szCs w:val="20"/>
        </w:rPr>
        <w:t>Διοργάνωση Σεμιναρίου με θέμα “</w:t>
      </w:r>
      <w:r w:rsidR="00912E8D" w:rsidRPr="00983EE6">
        <w:rPr>
          <w:rFonts w:ascii="Century Gothic" w:hAnsi="Century Gothic"/>
          <w:b/>
          <w:sz w:val="20"/>
          <w:szCs w:val="20"/>
          <w:lang w:val="en-US"/>
        </w:rPr>
        <w:t>Digital</w:t>
      </w:r>
      <w:r w:rsidR="00912E8D" w:rsidRPr="00983EE6">
        <w:rPr>
          <w:rFonts w:ascii="Century Gothic" w:hAnsi="Century Gothic"/>
          <w:b/>
          <w:sz w:val="20"/>
          <w:szCs w:val="20"/>
        </w:rPr>
        <w:t xml:space="preserve"> </w:t>
      </w:r>
      <w:r w:rsidR="00912E8D" w:rsidRPr="00983EE6">
        <w:rPr>
          <w:rFonts w:ascii="Century Gothic" w:hAnsi="Century Gothic"/>
          <w:b/>
          <w:sz w:val="20"/>
          <w:szCs w:val="20"/>
          <w:lang w:val="en-US"/>
        </w:rPr>
        <w:t>Marketing</w:t>
      </w:r>
      <w:r w:rsidR="00912E8D" w:rsidRPr="00983EE6">
        <w:rPr>
          <w:rFonts w:ascii="Century Gothic" w:hAnsi="Century Gothic"/>
          <w:b/>
          <w:sz w:val="20"/>
          <w:szCs w:val="20"/>
        </w:rPr>
        <w:t xml:space="preserve"> </w:t>
      </w:r>
      <w:r w:rsidR="00912E8D" w:rsidRPr="00983EE6">
        <w:rPr>
          <w:rFonts w:ascii="Century Gothic" w:hAnsi="Century Gothic"/>
          <w:b/>
          <w:sz w:val="20"/>
          <w:szCs w:val="20"/>
          <w:lang w:val="en-US"/>
        </w:rPr>
        <w:t>Tools</w:t>
      </w:r>
      <w:r w:rsidR="00912E8D" w:rsidRPr="00983EE6">
        <w:rPr>
          <w:rFonts w:ascii="Century Gothic" w:hAnsi="Century Gothic"/>
          <w:b/>
          <w:sz w:val="20"/>
          <w:szCs w:val="20"/>
        </w:rPr>
        <w:t xml:space="preserve">”, </w:t>
      </w:r>
      <w:r w:rsidR="000853C0" w:rsidRPr="00983EE6">
        <w:rPr>
          <w:rFonts w:ascii="Century Gothic" w:hAnsi="Century Gothic"/>
          <w:b/>
          <w:sz w:val="20"/>
          <w:szCs w:val="20"/>
        </w:rPr>
        <w:t>5.3.</w:t>
      </w:r>
      <w:r w:rsidR="00912E8D" w:rsidRPr="00983EE6">
        <w:rPr>
          <w:rFonts w:ascii="Century Gothic" w:hAnsi="Century Gothic"/>
          <w:b/>
          <w:sz w:val="20"/>
          <w:szCs w:val="20"/>
        </w:rPr>
        <w:t>1</w:t>
      </w:r>
      <w:r w:rsidR="000853C0" w:rsidRPr="00983EE6">
        <w:rPr>
          <w:rFonts w:ascii="Century Gothic" w:hAnsi="Century Gothic"/>
          <w:b/>
          <w:sz w:val="20"/>
          <w:szCs w:val="20"/>
        </w:rPr>
        <w:t xml:space="preserve"> </w:t>
      </w:r>
      <w:r w:rsidR="00912E8D" w:rsidRPr="00983EE6">
        <w:rPr>
          <w:rFonts w:ascii="Century Gothic" w:hAnsi="Century Gothic"/>
          <w:b/>
          <w:sz w:val="20"/>
          <w:szCs w:val="20"/>
        </w:rPr>
        <w:t xml:space="preserve">Ανάπτυξη πλατφόρμας ψηφιακού εμπορίου για συνέργειες CBC, εκπαίδευση, ανταλλαγή τεχνογνωσίας, επιχειρηματικές ευκαιρίες, B2B συναντήσεις και 5.3.4 Ανάπτυξη εφαρμογής </w:t>
      </w:r>
      <w:r w:rsidR="001D101E" w:rsidRPr="00983EE6">
        <w:rPr>
          <w:rFonts w:ascii="Century Gothic" w:hAnsi="Century Gothic"/>
          <w:b/>
          <w:sz w:val="20"/>
          <w:szCs w:val="20"/>
        </w:rPr>
        <w:t xml:space="preserve">για κινητές συσκευές </w:t>
      </w:r>
      <w:r w:rsidR="000853C0" w:rsidRPr="00983EE6">
        <w:rPr>
          <w:rFonts w:ascii="Century Gothic" w:hAnsi="Century Gothic"/>
          <w:sz w:val="20"/>
          <w:szCs w:val="20"/>
        </w:rPr>
        <w:t>στο πλαίσιο του έργου “</w:t>
      </w:r>
      <w:proofErr w:type="spellStart"/>
      <w:r w:rsidR="000853C0" w:rsidRPr="00983EE6">
        <w:rPr>
          <w:rFonts w:ascii="Century Gothic" w:hAnsi="Century Gothic"/>
          <w:sz w:val="20"/>
          <w:szCs w:val="20"/>
        </w:rPr>
        <w:t>Boosting</w:t>
      </w:r>
      <w:proofErr w:type="spellEnd"/>
      <w:r w:rsidR="000853C0" w:rsidRPr="00983EE6">
        <w:rPr>
          <w:rFonts w:ascii="Century Gothic" w:hAnsi="Century Gothic"/>
          <w:sz w:val="20"/>
          <w:szCs w:val="20"/>
        </w:rPr>
        <w:t xml:space="preserve"> Business Support </w:t>
      </w:r>
      <w:proofErr w:type="spellStart"/>
      <w:r w:rsidR="000853C0" w:rsidRPr="00983EE6">
        <w:rPr>
          <w:rFonts w:ascii="Century Gothic" w:hAnsi="Century Gothic"/>
          <w:sz w:val="20"/>
          <w:szCs w:val="20"/>
        </w:rPr>
        <w:t>to</w:t>
      </w:r>
      <w:proofErr w:type="spellEnd"/>
      <w:r w:rsidR="000853C0" w:rsidRPr="00983EE6">
        <w:rPr>
          <w:rFonts w:ascii="Century Gothic" w:hAnsi="Century Gothic"/>
          <w:sz w:val="20"/>
          <w:szCs w:val="20"/>
        </w:rPr>
        <w:t xml:space="preserve"> </w:t>
      </w:r>
      <w:proofErr w:type="spellStart"/>
      <w:r w:rsidR="000853C0" w:rsidRPr="00983EE6">
        <w:rPr>
          <w:rFonts w:ascii="Century Gothic" w:hAnsi="Century Gothic"/>
          <w:sz w:val="20"/>
          <w:szCs w:val="20"/>
        </w:rPr>
        <w:t>SMEs</w:t>
      </w:r>
      <w:proofErr w:type="spellEnd"/>
      <w:r w:rsidR="000853C0" w:rsidRPr="00983EE6">
        <w:rPr>
          <w:rFonts w:ascii="Century Gothic" w:hAnsi="Century Gothic"/>
          <w:sz w:val="20"/>
          <w:szCs w:val="20"/>
        </w:rPr>
        <w:t xml:space="preserve"> </w:t>
      </w:r>
      <w:proofErr w:type="spellStart"/>
      <w:r w:rsidR="000853C0" w:rsidRPr="00983EE6">
        <w:rPr>
          <w:rFonts w:ascii="Century Gothic" w:hAnsi="Century Gothic"/>
          <w:sz w:val="20"/>
          <w:szCs w:val="20"/>
        </w:rPr>
        <w:t>through</w:t>
      </w:r>
      <w:proofErr w:type="spellEnd"/>
      <w:r w:rsidR="000853C0" w:rsidRPr="00983EE6">
        <w:rPr>
          <w:rFonts w:ascii="Century Gothic" w:hAnsi="Century Gothic"/>
          <w:sz w:val="20"/>
          <w:szCs w:val="20"/>
        </w:rPr>
        <w:t xml:space="preserve"> </w:t>
      </w:r>
      <w:proofErr w:type="spellStart"/>
      <w:r w:rsidR="000853C0" w:rsidRPr="00983EE6">
        <w:rPr>
          <w:rFonts w:ascii="Century Gothic" w:hAnsi="Century Gothic"/>
          <w:sz w:val="20"/>
          <w:szCs w:val="20"/>
        </w:rPr>
        <w:t>setting</w:t>
      </w:r>
      <w:proofErr w:type="spellEnd"/>
      <w:r w:rsidR="000853C0" w:rsidRPr="00983EE6">
        <w:rPr>
          <w:rFonts w:ascii="Century Gothic" w:hAnsi="Century Gothic"/>
          <w:sz w:val="20"/>
          <w:szCs w:val="20"/>
        </w:rPr>
        <w:t xml:space="preserve"> </w:t>
      </w:r>
      <w:proofErr w:type="spellStart"/>
      <w:r w:rsidR="000853C0" w:rsidRPr="00983EE6">
        <w:rPr>
          <w:rFonts w:ascii="Century Gothic" w:hAnsi="Century Gothic"/>
          <w:sz w:val="20"/>
          <w:szCs w:val="20"/>
        </w:rPr>
        <w:t>up</w:t>
      </w:r>
      <w:proofErr w:type="spellEnd"/>
      <w:r w:rsidR="000853C0" w:rsidRPr="00983EE6">
        <w:rPr>
          <w:rFonts w:ascii="Century Gothic" w:hAnsi="Century Gothic"/>
          <w:sz w:val="20"/>
          <w:szCs w:val="20"/>
        </w:rPr>
        <w:t xml:space="preserve"> </w:t>
      </w:r>
      <w:proofErr w:type="spellStart"/>
      <w:r w:rsidR="000853C0" w:rsidRPr="00983EE6">
        <w:rPr>
          <w:rFonts w:ascii="Century Gothic" w:hAnsi="Century Gothic"/>
          <w:sz w:val="20"/>
          <w:szCs w:val="20"/>
        </w:rPr>
        <w:t>Mobile</w:t>
      </w:r>
      <w:proofErr w:type="spellEnd"/>
      <w:r w:rsidR="000853C0" w:rsidRPr="00983EE6">
        <w:rPr>
          <w:rFonts w:ascii="Century Gothic" w:hAnsi="Century Gothic"/>
          <w:sz w:val="20"/>
          <w:szCs w:val="20"/>
        </w:rPr>
        <w:t xml:space="preserve"> </w:t>
      </w:r>
      <w:proofErr w:type="spellStart"/>
      <w:r w:rsidR="000853C0" w:rsidRPr="00983EE6">
        <w:rPr>
          <w:rFonts w:ascii="Century Gothic" w:hAnsi="Century Gothic"/>
          <w:sz w:val="20"/>
          <w:szCs w:val="20"/>
        </w:rPr>
        <w:t>Fair</w:t>
      </w:r>
      <w:proofErr w:type="spellEnd"/>
      <w:r w:rsidR="000853C0" w:rsidRPr="00983EE6">
        <w:rPr>
          <w:rFonts w:ascii="Century Gothic" w:hAnsi="Century Gothic"/>
          <w:sz w:val="20"/>
          <w:szCs w:val="20"/>
        </w:rPr>
        <w:t xml:space="preserve"> and </w:t>
      </w:r>
      <w:proofErr w:type="spellStart"/>
      <w:r w:rsidR="000853C0" w:rsidRPr="00983EE6">
        <w:rPr>
          <w:rFonts w:ascii="Century Gothic" w:hAnsi="Century Gothic"/>
          <w:sz w:val="20"/>
          <w:szCs w:val="20"/>
        </w:rPr>
        <w:t>innovative</w:t>
      </w:r>
      <w:proofErr w:type="spellEnd"/>
      <w:r w:rsidR="000853C0" w:rsidRPr="00983EE6">
        <w:rPr>
          <w:rFonts w:ascii="Century Gothic" w:hAnsi="Century Gothic"/>
          <w:sz w:val="20"/>
          <w:szCs w:val="20"/>
        </w:rPr>
        <w:t xml:space="preserve"> Services in the </w:t>
      </w:r>
      <w:proofErr w:type="spellStart"/>
      <w:r w:rsidR="000853C0" w:rsidRPr="00983EE6">
        <w:rPr>
          <w:rFonts w:ascii="Century Gothic" w:hAnsi="Century Gothic"/>
          <w:sz w:val="20"/>
          <w:szCs w:val="20"/>
        </w:rPr>
        <w:t>cross-border</w:t>
      </w:r>
      <w:proofErr w:type="spellEnd"/>
      <w:r w:rsidR="000853C0" w:rsidRPr="00983EE6">
        <w:rPr>
          <w:rFonts w:ascii="Century Gothic" w:hAnsi="Century Gothic"/>
          <w:sz w:val="20"/>
          <w:szCs w:val="20"/>
        </w:rPr>
        <w:t xml:space="preserve"> </w:t>
      </w:r>
      <w:proofErr w:type="spellStart"/>
      <w:r w:rsidR="000853C0" w:rsidRPr="00983EE6">
        <w:rPr>
          <w:rFonts w:ascii="Century Gothic" w:hAnsi="Century Gothic"/>
          <w:sz w:val="20"/>
          <w:szCs w:val="20"/>
        </w:rPr>
        <w:t>territory</w:t>
      </w:r>
      <w:proofErr w:type="spellEnd"/>
      <w:r w:rsidR="000853C0" w:rsidRPr="00983EE6">
        <w:rPr>
          <w:rFonts w:ascii="Century Gothic" w:hAnsi="Century Gothic"/>
          <w:sz w:val="20"/>
          <w:szCs w:val="20"/>
        </w:rPr>
        <w:t xml:space="preserve">” με ακρωνύμιο “FAIR FOR ALL” με κωδικό ΟΠΣ </w:t>
      </w:r>
      <w:r w:rsidR="00105BAD" w:rsidRPr="00983EE6">
        <w:rPr>
          <w:rFonts w:ascii="Century Gothic" w:hAnsi="Century Gothic"/>
          <w:sz w:val="20"/>
          <w:szCs w:val="20"/>
        </w:rPr>
        <w:t xml:space="preserve">1020230 </w:t>
      </w:r>
      <w:r w:rsidR="000853C0" w:rsidRPr="00983EE6">
        <w:rPr>
          <w:rFonts w:ascii="Century Gothic" w:hAnsi="Century Gothic"/>
          <w:sz w:val="20"/>
          <w:szCs w:val="20"/>
        </w:rPr>
        <w:t xml:space="preserve">που έχει ενταχθεί στο Πρόγραμμα Εδαφικής Συνεργασίας </w:t>
      </w:r>
      <w:proofErr w:type="spellStart"/>
      <w:r w:rsidR="000853C0" w:rsidRPr="00983EE6">
        <w:rPr>
          <w:rFonts w:ascii="Century Gothic" w:hAnsi="Century Gothic"/>
          <w:sz w:val="20"/>
          <w:szCs w:val="20"/>
        </w:rPr>
        <w:t>Interreg</w:t>
      </w:r>
      <w:proofErr w:type="spellEnd"/>
      <w:r w:rsidR="000853C0" w:rsidRPr="00983EE6">
        <w:rPr>
          <w:rFonts w:ascii="Century Gothic" w:hAnsi="Century Gothic"/>
          <w:sz w:val="20"/>
          <w:szCs w:val="20"/>
        </w:rPr>
        <w:t xml:space="preserve"> V-A Greece-</w:t>
      </w:r>
      <w:proofErr w:type="spellStart"/>
      <w:r w:rsidR="000853C0" w:rsidRPr="00983EE6">
        <w:rPr>
          <w:rFonts w:ascii="Century Gothic" w:hAnsi="Century Gothic"/>
          <w:sz w:val="20"/>
          <w:szCs w:val="20"/>
        </w:rPr>
        <w:t>Bulgaria</w:t>
      </w:r>
      <w:proofErr w:type="spellEnd"/>
      <w:r w:rsidR="000853C0" w:rsidRPr="00983EE6">
        <w:rPr>
          <w:rFonts w:ascii="Century Gothic" w:hAnsi="Century Gothic"/>
          <w:sz w:val="20"/>
          <w:szCs w:val="20"/>
        </w:rPr>
        <w:t xml:space="preserve"> 2014-2020, συνολικής δαπάνης έως του ποσού των </w:t>
      </w:r>
      <w:r w:rsidR="00C06861" w:rsidRPr="00983EE6">
        <w:rPr>
          <w:rFonts w:ascii="Century Gothic" w:hAnsi="Century Gothic" w:cs="Calibri"/>
          <w:color w:val="000000"/>
          <w:sz w:val="20"/>
          <w:szCs w:val="20"/>
        </w:rPr>
        <w:t xml:space="preserve">15.000,00 € </w:t>
      </w:r>
      <w:r w:rsidR="000853C0" w:rsidRPr="00983EE6">
        <w:rPr>
          <w:rFonts w:ascii="Century Gothic" w:hAnsi="Century Gothic"/>
          <w:sz w:val="20"/>
          <w:szCs w:val="20"/>
        </w:rPr>
        <w:t xml:space="preserve">συμπεριλαμβανομένου ΦΠΑ (προϋπολογισμός χωρίς ΦΠΑ </w:t>
      </w:r>
      <w:r w:rsidR="00C06861" w:rsidRPr="00983EE6">
        <w:rPr>
          <w:rFonts w:ascii="Century Gothic" w:hAnsi="Century Gothic" w:cs="Calibri"/>
          <w:color w:val="000000"/>
          <w:sz w:val="20"/>
          <w:szCs w:val="20"/>
        </w:rPr>
        <w:t xml:space="preserve">13.709,00 € </w:t>
      </w:r>
      <w:r w:rsidR="00CB7569" w:rsidRPr="00983EE6">
        <w:rPr>
          <w:rFonts w:ascii="Century Gothic" w:hAnsi="Century Gothic" w:cs="Calibri"/>
          <w:sz w:val="20"/>
          <w:szCs w:val="20"/>
        </w:rPr>
        <w:t xml:space="preserve">ΦΠΑ: </w:t>
      </w:r>
      <w:r w:rsidR="00C06861" w:rsidRPr="00983EE6">
        <w:rPr>
          <w:rFonts w:ascii="Century Gothic" w:hAnsi="Century Gothic" w:cs="Calibri"/>
          <w:color w:val="000000"/>
          <w:sz w:val="20"/>
          <w:szCs w:val="20"/>
        </w:rPr>
        <w:t>1.291,00 €</w:t>
      </w:r>
      <w:r w:rsidR="00CB7569" w:rsidRPr="00983EE6">
        <w:rPr>
          <w:rFonts w:ascii="Century Gothic" w:hAnsi="Century Gothic" w:cs="Calibri"/>
          <w:sz w:val="20"/>
          <w:szCs w:val="20"/>
        </w:rPr>
        <w:t>)</w:t>
      </w:r>
      <w:r w:rsidRPr="00983EE6">
        <w:rPr>
          <w:rFonts w:ascii="Century Gothic" w:hAnsi="Century Gothic" w:cs="Calibri"/>
          <w:sz w:val="20"/>
          <w:szCs w:val="20"/>
        </w:rPr>
        <w:t xml:space="preserve"> με κριτήριο την πλέον συμφέρουσα από οικονομική άποψη προσφορά βάσει της τιμής (χαμηλότερη τιμή) </w:t>
      </w:r>
    </w:p>
    <w:p w14:paraId="763C4BD9" w14:textId="77777777" w:rsidR="00DD79A6" w:rsidRPr="00983EE6" w:rsidRDefault="00DD79A6" w:rsidP="00D84E66">
      <w:pPr>
        <w:pStyle w:val="a5"/>
        <w:numPr>
          <w:ilvl w:val="0"/>
          <w:numId w:val="9"/>
        </w:numPr>
        <w:jc w:val="both"/>
        <w:rPr>
          <w:rFonts w:ascii="Century Gothic" w:hAnsi="Century Gothic" w:cs="Calibri"/>
          <w:b/>
          <w:sz w:val="20"/>
          <w:szCs w:val="20"/>
        </w:rPr>
      </w:pPr>
      <w:r w:rsidRPr="00983EE6">
        <w:rPr>
          <w:rFonts w:ascii="Century Gothic" w:hAnsi="Century Gothic" w:cs="Calibri"/>
          <w:b/>
          <w:sz w:val="20"/>
          <w:szCs w:val="20"/>
        </w:rPr>
        <w:t>ΑΝΤΙΚΕΙΜΕΝΟ ΠΡΟΣΚΛΗΣΗΣ</w:t>
      </w:r>
    </w:p>
    <w:p w14:paraId="0236AB16" w14:textId="521BC38D" w:rsidR="00DD79A6" w:rsidRPr="00983EE6" w:rsidRDefault="007B3A6A" w:rsidP="00D84E66">
      <w:pPr>
        <w:jc w:val="both"/>
        <w:rPr>
          <w:rFonts w:ascii="Century Gothic" w:hAnsi="Century Gothic" w:cs="Calibri"/>
          <w:sz w:val="20"/>
          <w:szCs w:val="20"/>
        </w:rPr>
      </w:pPr>
      <w:r w:rsidRPr="00983EE6">
        <w:rPr>
          <w:rFonts w:ascii="Century Gothic" w:hAnsi="Century Gothic" w:cs="Calibri"/>
          <w:sz w:val="20"/>
          <w:szCs w:val="20"/>
        </w:rPr>
        <w:t xml:space="preserve">Αντικείμενο είναι η υλοποίηση των παραδοτέων </w:t>
      </w:r>
      <w:r w:rsidR="00C144B5" w:rsidRPr="00983EE6">
        <w:rPr>
          <w:rFonts w:ascii="Century Gothic" w:hAnsi="Century Gothic" w:cs="Calibri"/>
          <w:sz w:val="20"/>
          <w:szCs w:val="20"/>
        </w:rPr>
        <w:t>4.3.3 Διοργάνωση Σεμιναρίου με θέμα “</w:t>
      </w:r>
      <w:proofErr w:type="spellStart"/>
      <w:r w:rsidR="00C144B5" w:rsidRPr="00983EE6">
        <w:rPr>
          <w:rFonts w:ascii="Century Gothic" w:hAnsi="Century Gothic" w:cs="Calibri"/>
          <w:sz w:val="20"/>
          <w:szCs w:val="20"/>
        </w:rPr>
        <w:t>Digital</w:t>
      </w:r>
      <w:proofErr w:type="spellEnd"/>
      <w:r w:rsidR="00C144B5" w:rsidRPr="00983EE6">
        <w:rPr>
          <w:rFonts w:ascii="Century Gothic" w:hAnsi="Century Gothic" w:cs="Calibri"/>
          <w:sz w:val="20"/>
          <w:szCs w:val="20"/>
        </w:rPr>
        <w:t xml:space="preserve"> Marketing </w:t>
      </w:r>
      <w:proofErr w:type="spellStart"/>
      <w:r w:rsidR="00C144B5" w:rsidRPr="00983EE6">
        <w:rPr>
          <w:rFonts w:ascii="Century Gothic" w:hAnsi="Century Gothic" w:cs="Calibri"/>
          <w:sz w:val="20"/>
          <w:szCs w:val="20"/>
        </w:rPr>
        <w:t>Tools</w:t>
      </w:r>
      <w:proofErr w:type="spellEnd"/>
      <w:r w:rsidR="00C144B5" w:rsidRPr="00983EE6">
        <w:rPr>
          <w:rFonts w:ascii="Century Gothic" w:hAnsi="Century Gothic" w:cs="Calibri"/>
          <w:sz w:val="20"/>
          <w:szCs w:val="20"/>
        </w:rPr>
        <w:t>”, 5.3.1 Ανάπτυξη πλατφόρμας ψηφιακού εμπορίου για συνέργειες CBC, εκπαίδευση, ανταλλαγή τεχνογνωσίας, επιχειρηματικές ευκαιρίες, B2B συναντήσεις και 5.3.4 Ανάπτυξη εφαρμογής</w:t>
      </w:r>
      <w:r w:rsidRPr="00983EE6">
        <w:rPr>
          <w:rFonts w:ascii="Century Gothic" w:hAnsi="Century Gothic" w:cs="Calibri"/>
          <w:sz w:val="20"/>
          <w:szCs w:val="20"/>
        </w:rPr>
        <w:t xml:space="preserve"> στο πλαίσιο του έργου “</w:t>
      </w:r>
      <w:proofErr w:type="spellStart"/>
      <w:r w:rsidRPr="00983EE6">
        <w:rPr>
          <w:rFonts w:ascii="Century Gothic" w:hAnsi="Century Gothic" w:cs="Calibri"/>
          <w:sz w:val="20"/>
          <w:szCs w:val="20"/>
        </w:rPr>
        <w:t>Boosting</w:t>
      </w:r>
      <w:proofErr w:type="spellEnd"/>
      <w:r w:rsidRPr="00983EE6">
        <w:rPr>
          <w:rFonts w:ascii="Century Gothic" w:hAnsi="Century Gothic" w:cs="Calibri"/>
          <w:sz w:val="20"/>
          <w:szCs w:val="20"/>
        </w:rPr>
        <w:t xml:space="preserve"> Business Support </w:t>
      </w:r>
      <w:proofErr w:type="spellStart"/>
      <w:r w:rsidRPr="00983EE6">
        <w:rPr>
          <w:rFonts w:ascii="Century Gothic" w:hAnsi="Century Gothic" w:cs="Calibri"/>
          <w:sz w:val="20"/>
          <w:szCs w:val="20"/>
        </w:rPr>
        <w:t>to</w:t>
      </w:r>
      <w:proofErr w:type="spellEnd"/>
      <w:r w:rsidRPr="00983EE6">
        <w:rPr>
          <w:rFonts w:ascii="Century Gothic" w:hAnsi="Century Gothic" w:cs="Calibri"/>
          <w:sz w:val="20"/>
          <w:szCs w:val="20"/>
        </w:rPr>
        <w:t xml:space="preserve"> </w:t>
      </w:r>
      <w:proofErr w:type="spellStart"/>
      <w:r w:rsidRPr="00983EE6">
        <w:rPr>
          <w:rFonts w:ascii="Century Gothic" w:hAnsi="Century Gothic" w:cs="Calibri"/>
          <w:sz w:val="20"/>
          <w:szCs w:val="20"/>
        </w:rPr>
        <w:t>SMEs</w:t>
      </w:r>
      <w:proofErr w:type="spellEnd"/>
      <w:r w:rsidRPr="00983EE6">
        <w:rPr>
          <w:rFonts w:ascii="Century Gothic" w:hAnsi="Century Gothic" w:cs="Calibri"/>
          <w:sz w:val="20"/>
          <w:szCs w:val="20"/>
        </w:rPr>
        <w:t xml:space="preserve"> </w:t>
      </w:r>
      <w:proofErr w:type="spellStart"/>
      <w:r w:rsidRPr="00983EE6">
        <w:rPr>
          <w:rFonts w:ascii="Century Gothic" w:hAnsi="Century Gothic" w:cs="Calibri"/>
          <w:sz w:val="20"/>
          <w:szCs w:val="20"/>
        </w:rPr>
        <w:t>through</w:t>
      </w:r>
      <w:proofErr w:type="spellEnd"/>
      <w:r w:rsidRPr="00983EE6">
        <w:rPr>
          <w:rFonts w:ascii="Century Gothic" w:hAnsi="Century Gothic" w:cs="Calibri"/>
          <w:sz w:val="20"/>
          <w:szCs w:val="20"/>
        </w:rPr>
        <w:t xml:space="preserve"> </w:t>
      </w:r>
      <w:proofErr w:type="spellStart"/>
      <w:r w:rsidRPr="00983EE6">
        <w:rPr>
          <w:rFonts w:ascii="Century Gothic" w:hAnsi="Century Gothic" w:cs="Calibri"/>
          <w:sz w:val="20"/>
          <w:szCs w:val="20"/>
        </w:rPr>
        <w:t>setting</w:t>
      </w:r>
      <w:proofErr w:type="spellEnd"/>
      <w:r w:rsidRPr="00983EE6">
        <w:rPr>
          <w:rFonts w:ascii="Century Gothic" w:hAnsi="Century Gothic" w:cs="Calibri"/>
          <w:sz w:val="20"/>
          <w:szCs w:val="20"/>
        </w:rPr>
        <w:t xml:space="preserve"> </w:t>
      </w:r>
      <w:proofErr w:type="spellStart"/>
      <w:r w:rsidRPr="00983EE6">
        <w:rPr>
          <w:rFonts w:ascii="Century Gothic" w:hAnsi="Century Gothic" w:cs="Calibri"/>
          <w:sz w:val="20"/>
          <w:szCs w:val="20"/>
        </w:rPr>
        <w:t>up</w:t>
      </w:r>
      <w:proofErr w:type="spellEnd"/>
      <w:r w:rsidRPr="00983EE6">
        <w:rPr>
          <w:rFonts w:ascii="Century Gothic" w:hAnsi="Century Gothic" w:cs="Calibri"/>
          <w:sz w:val="20"/>
          <w:szCs w:val="20"/>
        </w:rPr>
        <w:t xml:space="preserve"> </w:t>
      </w:r>
      <w:proofErr w:type="spellStart"/>
      <w:r w:rsidRPr="00983EE6">
        <w:rPr>
          <w:rFonts w:ascii="Century Gothic" w:hAnsi="Century Gothic" w:cs="Calibri"/>
          <w:sz w:val="20"/>
          <w:szCs w:val="20"/>
        </w:rPr>
        <w:t>Mobile</w:t>
      </w:r>
      <w:proofErr w:type="spellEnd"/>
      <w:r w:rsidRPr="00983EE6">
        <w:rPr>
          <w:rFonts w:ascii="Century Gothic" w:hAnsi="Century Gothic" w:cs="Calibri"/>
          <w:sz w:val="20"/>
          <w:szCs w:val="20"/>
        </w:rPr>
        <w:t xml:space="preserve"> </w:t>
      </w:r>
      <w:proofErr w:type="spellStart"/>
      <w:r w:rsidRPr="00983EE6">
        <w:rPr>
          <w:rFonts w:ascii="Century Gothic" w:hAnsi="Century Gothic" w:cs="Calibri"/>
          <w:sz w:val="20"/>
          <w:szCs w:val="20"/>
        </w:rPr>
        <w:t>Fair</w:t>
      </w:r>
      <w:proofErr w:type="spellEnd"/>
      <w:r w:rsidRPr="00983EE6">
        <w:rPr>
          <w:rFonts w:ascii="Century Gothic" w:hAnsi="Century Gothic" w:cs="Calibri"/>
          <w:sz w:val="20"/>
          <w:szCs w:val="20"/>
        </w:rPr>
        <w:t xml:space="preserve"> and </w:t>
      </w:r>
      <w:proofErr w:type="spellStart"/>
      <w:r w:rsidRPr="00983EE6">
        <w:rPr>
          <w:rFonts w:ascii="Century Gothic" w:hAnsi="Century Gothic" w:cs="Calibri"/>
          <w:sz w:val="20"/>
          <w:szCs w:val="20"/>
        </w:rPr>
        <w:t>innovative</w:t>
      </w:r>
      <w:proofErr w:type="spellEnd"/>
      <w:r w:rsidRPr="00983EE6">
        <w:rPr>
          <w:rFonts w:ascii="Century Gothic" w:hAnsi="Century Gothic" w:cs="Calibri"/>
          <w:sz w:val="20"/>
          <w:szCs w:val="20"/>
        </w:rPr>
        <w:t xml:space="preserve"> Services in the </w:t>
      </w:r>
      <w:proofErr w:type="spellStart"/>
      <w:r w:rsidRPr="00983EE6">
        <w:rPr>
          <w:rFonts w:ascii="Century Gothic" w:hAnsi="Century Gothic" w:cs="Calibri"/>
          <w:sz w:val="20"/>
          <w:szCs w:val="20"/>
        </w:rPr>
        <w:t>cross-border</w:t>
      </w:r>
      <w:proofErr w:type="spellEnd"/>
      <w:r w:rsidRPr="00983EE6">
        <w:rPr>
          <w:rFonts w:ascii="Century Gothic" w:hAnsi="Century Gothic" w:cs="Calibri"/>
          <w:sz w:val="20"/>
          <w:szCs w:val="20"/>
        </w:rPr>
        <w:t xml:space="preserve"> </w:t>
      </w:r>
      <w:proofErr w:type="spellStart"/>
      <w:r w:rsidRPr="00983EE6">
        <w:rPr>
          <w:rFonts w:ascii="Century Gothic" w:hAnsi="Century Gothic" w:cs="Calibri"/>
          <w:sz w:val="20"/>
          <w:szCs w:val="20"/>
        </w:rPr>
        <w:t>territory</w:t>
      </w:r>
      <w:proofErr w:type="spellEnd"/>
      <w:r w:rsidRPr="00983EE6">
        <w:rPr>
          <w:rFonts w:ascii="Century Gothic" w:hAnsi="Century Gothic" w:cs="Calibri"/>
          <w:sz w:val="20"/>
          <w:szCs w:val="20"/>
        </w:rPr>
        <w:t xml:space="preserve">” με ακρωνύμιο “FAIR FOR ALL” με κωδικό ΟΠΣ </w:t>
      </w:r>
      <w:r w:rsidR="00105BAD" w:rsidRPr="00983EE6">
        <w:rPr>
          <w:rFonts w:ascii="Century Gothic" w:hAnsi="Century Gothic"/>
          <w:sz w:val="20"/>
          <w:szCs w:val="20"/>
        </w:rPr>
        <w:t xml:space="preserve">1020230 </w:t>
      </w:r>
      <w:r w:rsidRPr="00983EE6">
        <w:rPr>
          <w:rFonts w:ascii="Century Gothic" w:hAnsi="Century Gothic" w:cs="Calibri"/>
          <w:sz w:val="20"/>
          <w:szCs w:val="20"/>
        </w:rPr>
        <w:t xml:space="preserve">που έχει ενταχθεί στο Πρόγραμμα Εδαφικής Συνεργασίας </w:t>
      </w:r>
      <w:proofErr w:type="spellStart"/>
      <w:r w:rsidRPr="00983EE6">
        <w:rPr>
          <w:rFonts w:ascii="Century Gothic" w:hAnsi="Century Gothic" w:cs="Calibri"/>
          <w:sz w:val="20"/>
          <w:szCs w:val="20"/>
        </w:rPr>
        <w:t>Interreg</w:t>
      </w:r>
      <w:proofErr w:type="spellEnd"/>
      <w:r w:rsidRPr="00983EE6">
        <w:rPr>
          <w:rFonts w:ascii="Century Gothic" w:hAnsi="Century Gothic" w:cs="Calibri"/>
          <w:sz w:val="20"/>
          <w:szCs w:val="20"/>
        </w:rPr>
        <w:t xml:space="preserve"> V-A Greece-</w:t>
      </w:r>
      <w:proofErr w:type="spellStart"/>
      <w:r w:rsidRPr="00983EE6">
        <w:rPr>
          <w:rFonts w:ascii="Century Gothic" w:hAnsi="Century Gothic" w:cs="Calibri"/>
          <w:sz w:val="20"/>
          <w:szCs w:val="20"/>
        </w:rPr>
        <w:t>Bulgaria</w:t>
      </w:r>
      <w:proofErr w:type="spellEnd"/>
      <w:r w:rsidRPr="00983EE6">
        <w:rPr>
          <w:rFonts w:ascii="Century Gothic" w:hAnsi="Century Gothic" w:cs="Calibri"/>
          <w:sz w:val="20"/>
          <w:szCs w:val="20"/>
        </w:rPr>
        <w:t xml:space="preserve"> 2014-2020.</w:t>
      </w:r>
    </w:p>
    <w:p w14:paraId="064E2A29" w14:textId="77777777" w:rsidR="007B3A6A" w:rsidRPr="00983EE6" w:rsidRDefault="007B3A6A" w:rsidP="00D84E66">
      <w:pPr>
        <w:jc w:val="both"/>
        <w:rPr>
          <w:rFonts w:ascii="Century Gothic" w:hAnsi="Century Gothic" w:cs="Calibri"/>
          <w:sz w:val="20"/>
          <w:szCs w:val="20"/>
        </w:rPr>
      </w:pPr>
      <w:r w:rsidRPr="00983EE6">
        <w:rPr>
          <w:rFonts w:ascii="Century Gothic" w:hAnsi="Century Gothic" w:cs="Calibri"/>
          <w:sz w:val="20"/>
          <w:szCs w:val="20"/>
        </w:rPr>
        <w:t>Πιο συγκεκριμένα οι επί μέρους δράσεις του παραπάνω έργου αφορούν:</w:t>
      </w:r>
    </w:p>
    <w:tbl>
      <w:tblPr>
        <w:tblStyle w:val="a8"/>
        <w:tblW w:w="0" w:type="auto"/>
        <w:tblInd w:w="108" w:type="dxa"/>
        <w:tblLayout w:type="fixed"/>
        <w:tblLook w:val="04A0" w:firstRow="1" w:lastRow="0" w:firstColumn="1" w:lastColumn="0" w:noHBand="0" w:noVBand="1"/>
      </w:tblPr>
      <w:tblGrid>
        <w:gridCol w:w="993"/>
        <w:gridCol w:w="2409"/>
        <w:gridCol w:w="1980"/>
        <w:gridCol w:w="1706"/>
        <w:gridCol w:w="1326"/>
      </w:tblGrid>
      <w:tr w:rsidR="00912E8D" w:rsidRPr="00983EE6" w14:paraId="5E9CC7C0" w14:textId="77777777" w:rsidTr="00105BAD">
        <w:trPr>
          <w:trHeight w:val="780"/>
        </w:trPr>
        <w:tc>
          <w:tcPr>
            <w:tcW w:w="993" w:type="dxa"/>
            <w:hideMark/>
          </w:tcPr>
          <w:p w14:paraId="7FB41F17" w14:textId="77777777" w:rsidR="00912E8D" w:rsidRPr="00983EE6" w:rsidRDefault="00912E8D" w:rsidP="00D84E66">
            <w:pPr>
              <w:spacing w:line="276" w:lineRule="auto"/>
              <w:jc w:val="both"/>
              <w:rPr>
                <w:rFonts w:ascii="Century Gothic" w:hAnsi="Century Gothic" w:cs="Calibri"/>
                <w:b/>
                <w:bCs/>
                <w:sz w:val="20"/>
                <w:szCs w:val="20"/>
              </w:rPr>
            </w:pPr>
            <w:r w:rsidRPr="00983EE6">
              <w:rPr>
                <w:rFonts w:ascii="Century Gothic" w:hAnsi="Century Gothic" w:cs="Calibri"/>
                <w:b/>
                <w:bCs/>
                <w:sz w:val="20"/>
                <w:szCs w:val="20"/>
              </w:rPr>
              <w:t>ΑΑ</w:t>
            </w:r>
          </w:p>
        </w:tc>
        <w:tc>
          <w:tcPr>
            <w:tcW w:w="2409" w:type="dxa"/>
            <w:hideMark/>
          </w:tcPr>
          <w:p w14:paraId="3C19AF08" w14:textId="77777777" w:rsidR="00912E8D" w:rsidRPr="00983EE6" w:rsidRDefault="00912E8D" w:rsidP="00D84E66">
            <w:pPr>
              <w:spacing w:line="276" w:lineRule="auto"/>
              <w:jc w:val="center"/>
              <w:rPr>
                <w:rFonts w:ascii="Century Gothic" w:hAnsi="Century Gothic" w:cs="Calibri"/>
                <w:b/>
                <w:bCs/>
                <w:sz w:val="20"/>
                <w:szCs w:val="20"/>
              </w:rPr>
            </w:pPr>
            <w:r w:rsidRPr="00983EE6">
              <w:rPr>
                <w:rFonts w:ascii="Century Gothic" w:hAnsi="Century Gothic" w:cs="Calibri"/>
                <w:b/>
                <w:bCs/>
                <w:sz w:val="20"/>
                <w:szCs w:val="20"/>
              </w:rPr>
              <w:t>Περιγραφή</w:t>
            </w:r>
          </w:p>
        </w:tc>
        <w:tc>
          <w:tcPr>
            <w:tcW w:w="1980" w:type="dxa"/>
            <w:hideMark/>
          </w:tcPr>
          <w:p w14:paraId="405C9003" w14:textId="77777777" w:rsidR="00912E8D" w:rsidRPr="00983EE6" w:rsidRDefault="00912E8D" w:rsidP="00D84E66">
            <w:pPr>
              <w:spacing w:line="276" w:lineRule="auto"/>
              <w:jc w:val="center"/>
              <w:rPr>
                <w:rFonts w:ascii="Century Gothic" w:hAnsi="Century Gothic" w:cs="Calibri"/>
                <w:b/>
                <w:bCs/>
                <w:sz w:val="20"/>
                <w:szCs w:val="20"/>
              </w:rPr>
            </w:pPr>
            <w:r w:rsidRPr="00983EE6">
              <w:rPr>
                <w:rFonts w:ascii="Century Gothic" w:hAnsi="Century Gothic" w:cs="Calibri"/>
                <w:b/>
                <w:bCs/>
                <w:sz w:val="20"/>
                <w:szCs w:val="20"/>
              </w:rPr>
              <w:t>Συνολικός Προϋπολογισμός</w:t>
            </w:r>
          </w:p>
        </w:tc>
        <w:tc>
          <w:tcPr>
            <w:tcW w:w="1706" w:type="dxa"/>
            <w:hideMark/>
          </w:tcPr>
          <w:p w14:paraId="3A0D8F38" w14:textId="77777777" w:rsidR="00912E8D" w:rsidRPr="00983EE6" w:rsidRDefault="00912E8D" w:rsidP="00D84E66">
            <w:pPr>
              <w:spacing w:line="276" w:lineRule="auto"/>
              <w:jc w:val="center"/>
              <w:rPr>
                <w:rFonts w:ascii="Century Gothic" w:hAnsi="Century Gothic" w:cs="Calibri"/>
                <w:b/>
                <w:bCs/>
                <w:sz w:val="20"/>
                <w:szCs w:val="20"/>
              </w:rPr>
            </w:pPr>
            <w:r w:rsidRPr="00983EE6">
              <w:rPr>
                <w:rFonts w:ascii="Century Gothic" w:hAnsi="Century Gothic" w:cs="Calibri"/>
                <w:b/>
                <w:bCs/>
                <w:sz w:val="20"/>
                <w:szCs w:val="20"/>
              </w:rPr>
              <w:t>Προϋπολογισμός χωρίς ΦΠΑ</w:t>
            </w:r>
          </w:p>
        </w:tc>
        <w:tc>
          <w:tcPr>
            <w:tcW w:w="1326" w:type="dxa"/>
            <w:hideMark/>
          </w:tcPr>
          <w:p w14:paraId="353C1FCD" w14:textId="77777777" w:rsidR="00912E8D" w:rsidRPr="00983EE6" w:rsidRDefault="00912E8D" w:rsidP="00D84E66">
            <w:pPr>
              <w:spacing w:line="276" w:lineRule="auto"/>
              <w:jc w:val="center"/>
              <w:rPr>
                <w:rFonts w:ascii="Century Gothic" w:hAnsi="Century Gothic" w:cs="Calibri"/>
                <w:b/>
                <w:bCs/>
                <w:sz w:val="20"/>
                <w:szCs w:val="20"/>
              </w:rPr>
            </w:pPr>
            <w:r w:rsidRPr="00983EE6">
              <w:rPr>
                <w:rFonts w:ascii="Century Gothic" w:hAnsi="Century Gothic" w:cs="Calibri"/>
                <w:b/>
                <w:bCs/>
                <w:sz w:val="20"/>
                <w:szCs w:val="20"/>
              </w:rPr>
              <w:t>ΦΠΑ</w:t>
            </w:r>
          </w:p>
        </w:tc>
      </w:tr>
      <w:tr w:rsidR="00105BAD" w:rsidRPr="00983EE6" w14:paraId="635EC0D7" w14:textId="77777777" w:rsidTr="00105BAD">
        <w:trPr>
          <w:trHeight w:val="555"/>
        </w:trPr>
        <w:tc>
          <w:tcPr>
            <w:tcW w:w="993" w:type="dxa"/>
            <w:hideMark/>
          </w:tcPr>
          <w:p w14:paraId="3FA7E725" w14:textId="77777777" w:rsidR="00105BAD" w:rsidRPr="00983EE6" w:rsidRDefault="00105BAD" w:rsidP="00D84E66">
            <w:pPr>
              <w:spacing w:line="276" w:lineRule="auto"/>
              <w:jc w:val="both"/>
              <w:rPr>
                <w:rFonts w:ascii="Century Gothic" w:hAnsi="Century Gothic" w:cs="Calibri"/>
                <w:b/>
                <w:bCs/>
                <w:sz w:val="20"/>
                <w:szCs w:val="20"/>
              </w:rPr>
            </w:pPr>
            <w:r w:rsidRPr="00983EE6">
              <w:rPr>
                <w:rFonts w:ascii="Century Gothic" w:hAnsi="Century Gothic" w:cs="Calibri"/>
                <w:b/>
                <w:bCs/>
                <w:sz w:val="20"/>
                <w:szCs w:val="20"/>
                <w:lang w:val="en-US"/>
              </w:rPr>
              <w:t>D4.3.3</w:t>
            </w:r>
          </w:p>
        </w:tc>
        <w:tc>
          <w:tcPr>
            <w:tcW w:w="2409" w:type="dxa"/>
            <w:hideMark/>
          </w:tcPr>
          <w:p w14:paraId="275B3A7A" w14:textId="77777777" w:rsidR="00105BAD" w:rsidRPr="00983EE6" w:rsidRDefault="00105BAD" w:rsidP="00D84E66">
            <w:pPr>
              <w:spacing w:line="276" w:lineRule="auto"/>
              <w:jc w:val="center"/>
              <w:rPr>
                <w:rFonts w:ascii="Century Gothic" w:hAnsi="Century Gothic" w:cs="Calibri"/>
                <w:sz w:val="20"/>
                <w:szCs w:val="20"/>
              </w:rPr>
            </w:pPr>
            <w:r w:rsidRPr="00983EE6">
              <w:rPr>
                <w:rFonts w:ascii="Century Gothic" w:hAnsi="Century Gothic" w:cs="Calibri"/>
                <w:sz w:val="20"/>
                <w:szCs w:val="20"/>
              </w:rPr>
              <w:t>Διοργάνωση Σεμιναρίου με θέμα “</w:t>
            </w:r>
            <w:proofErr w:type="spellStart"/>
            <w:r w:rsidRPr="00983EE6">
              <w:rPr>
                <w:rFonts w:ascii="Century Gothic" w:hAnsi="Century Gothic" w:cs="Calibri"/>
                <w:sz w:val="20"/>
                <w:szCs w:val="20"/>
              </w:rPr>
              <w:t>Digital</w:t>
            </w:r>
            <w:proofErr w:type="spellEnd"/>
            <w:r w:rsidRPr="00983EE6">
              <w:rPr>
                <w:rFonts w:ascii="Century Gothic" w:hAnsi="Century Gothic" w:cs="Calibri"/>
                <w:sz w:val="20"/>
                <w:szCs w:val="20"/>
              </w:rPr>
              <w:t xml:space="preserve"> Marketing </w:t>
            </w:r>
            <w:proofErr w:type="spellStart"/>
            <w:r w:rsidRPr="00983EE6">
              <w:rPr>
                <w:rFonts w:ascii="Century Gothic" w:hAnsi="Century Gothic" w:cs="Calibri"/>
                <w:sz w:val="20"/>
                <w:szCs w:val="20"/>
              </w:rPr>
              <w:t>Tools</w:t>
            </w:r>
            <w:proofErr w:type="spellEnd"/>
            <w:r w:rsidRPr="00983EE6">
              <w:rPr>
                <w:rFonts w:ascii="Century Gothic" w:hAnsi="Century Gothic" w:cs="Calibri"/>
                <w:sz w:val="20"/>
                <w:szCs w:val="20"/>
              </w:rPr>
              <w:t>”</w:t>
            </w:r>
          </w:p>
        </w:tc>
        <w:tc>
          <w:tcPr>
            <w:tcW w:w="1980" w:type="dxa"/>
            <w:hideMark/>
          </w:tcPr>
          <w:p w14:paraId="71DF3176" w14:textId="6C94EFF4" w:rsidR="00105BAD" w:rsidRPr="00983EE6" w:rsidRDefault="00105BAD" w:rsidP="00D84E66">
            <w:pPr>
              <w:spacing w:line="276" w:lineRule="auto"/>
              <w:jc w:val="center"/>
              <w:rPr>
                <w:rFonts w:ascii="Century Gothic" w:hAnsi="Century Gothic" w:cs="Calibri"/>
                <w:sz w:val="20"/>
                <w:szCs w:val="20"/>
              </w:rPr>
            </w:pPr>
            <w:r w:rsidRPr="00983EE6">
              <w:rPr>
                <w:rFonts w:ascii="Century Gothic" w:hAnsi="Century Gothic"/>
                <w:sz w:val="20"/>
                <w:szCs w:val="20"/>
              </w:rPr>
              <w:t>8.000,00 €</w:t>
            </w:r>
          </w:p>
        </w:tc>
        <w:tc>
          <w:tcPr>
            <w:tcW w:w="1706" w:type="dxa"/>
            <w:hideMark/>
          </w:tcPr>
          <w:p w14:paraId="1A795F3A" w14:textId="5E24E4E3" w:rsidR="00105BAD" w:rsidRPr="00983EE6" w:rsidRDefault="00105BAD" w:rsidP="00D84E66">
            <w:pPr>
              <w:spacing w:line="276" w:lineRule="auto"/>
              <w:jc w:val="center"/>
              <w:rPr>
                <w:rFonts w:ascii="Century Gothic" w:hAnsi="Century Gothic" w:cs="Calibri"/>
                <w:sz w:val="20"/>
                <w:szCs w:val="20"/>
              </w:rPr>
            </w:pPr>
            <w:r w:rsidRPr="00983EE6">
              <w:rPr>
                <w:rFonts w:ascii="Century Gothic" w:hAnsi="Century Gothic"/>
                <w:sz w:val="20"/>
                <w:szCs w:val="20"/>
              </w:rPr>
              <w:t>6.451,61 €</w:t>
            </w:r>
          </w:p>
        </w:tc>
        <w:tc>
          <w:tcPr>
            <w:tcW w:w="1326" w:type="dxa"/>
            <w:hideMark/>
          </w:tcPr>
          <w:p w14:paraId="3D46E227" w14:textId="34B9FC5C" w:rsidR="00105BAD" w:rsidRPr="00983EE6" w:rsidRDefault="00105BAD" w:rsidP="00D84E66">
            <w:pPr>
              <w:spacing w:line="276" w:lineRule="auto"/>
              <w:jc w:val="center"/>
              <w:rPr>
                <w:rFonts w:ascii="Century Gothic" w:hAnsi="Century Gothic" w:cs="Calibri"/>
                <w:sz w:val="20"/>
                <w:szCs w:val="20"/>
              </w:rPr>
            </w:pPr>
            <w:r w:rsidRPr="00983EE6">
              <w:rPr>
                <w:rFonts w:ascii="Century Gothic" w:hAnsi="Century Gothic"/>
                <w:sz w:val="20"/>
                <w:szCs w:val="20"/>
              </w:rPr>
              <w:t>1.548,39 €</w:t>
            </w:r>
          </w:p>
        </w:tc>
      </w:tr>
      <w:tr w:rsidR="00105BAD" w:rsidRPr="00983EE6" w14:paraId="57CCBD6D" w14:textId="77777777" w:rsidTr="00105BAD">
        <w:trPr>
          <w:trHeight w:val="1095"/>
        </w:trPr>
        <w:tc>
          <w:tcPr>
            <w:tcW w:w="993" w:type="dxa"/>
            <w:hideMark/>
          </w:tcPr>
          <w:p w14:paraId="4518EDAB" w14:textId="77777777" w:rsidR="00105BAD" w:rsidRPr="00983EE6" w:rsidRDefault="00105BAD" w:rsidP="00D84E66">
            <w:pPr>
              <w:spacing w:line="276" w:lineRule="auto"/>
              <w:jc w:val="both"/>
              <w:rPr>
                <w:rFonts w:ascii="Century Gothic" w:hAnsi="Century Gothic" w:cs="Calibri"/>
                <w:b/>
                <w:bCs/>
                <w:sz w:val="20"/>
                <w:szCs w:val="20"/>
              </w:rPr>
            </w:pPr>
            <w:r w:rsidRPr="00983EE6">
              <w:rPr>
                <w:rFonts w:ascii="Century Gothic" w:hAnsi="Century Gothic" w:cs="Calibri"/>
                <w:b/>
                <w:bCs/>
                <w:sz w:val="20"/>
                <w:szCs w:val="20"/>
                <w:lang w:val="en-US"/>
              </w:rPr>
              <w:t>D5.3.1</w:t>
            </w:r>
          </w:p>
        </w:tc>
        <w:tc>
          <w:tcPr>
            <w:tcW w:w="2409" w:type="dxa"/>
            <w:hideMark/>
          </w:tcPr>
          <w:p w14:paraId="686292BC" w14:textId="77777777" w:rsidR="00105BAD" w:rsidRPr="00983EE6" w:rsidRDefault="00105BAD" w:rsidP="00D84E66">
            <w:pPr>
              <w:spacing w:line="276" w:lineRule="auto"/>
              <w:jc w:val="center"/>
              <w:rPr>
                <w:rFonts w:ascii="Century Gothic" w:hAnsi="Century Gothic" w:cs="Calibri"/>
                <w:sz w:val="20"/>
                <w:szCs w:val="20"/>
              </w:rPr>
            </w:pPr>
            <w:r w:rsidRPr="00983EE6">
              <w:rPr>
                <w:rFonts w:ascii="Century Gothic" w:hAnsi="Century Gothic" w:cs="Calibri"/>
                <w:sz w:val="20"/>
                <w:szCs w:val="20"/>
              </w:rPr>
              <w:t xml:space="preserve">Ανάπτυξη πλατφόρμας ψηφιακού εμπορίου για συνέργειες CBC, εκπαίδευση, ανταλλαγή </w:t>
            </w:r>
            <w:r w:rsidRPr="00983EE6">
              <w:rPr>
                <w:rFonts w:ascii="Century Gothic" w:hAnsi="Century Gothic" w:cs="Calibri"/>
                <w:sz w:val="20"/>
                <w:szCs w:val="20"/>
              </w:rPr>
              <w:lastRenderedPageBreak/>
              <w:t>τεχνογνωσίας, επιχειρηματικές ευκαιρίες, B2B συναντήσεις</w:t>
            </w:r>
          </w:p>
        </w:tc>
        <w:tc>
          <w:tcPr>
            <w:tcW w:w="1980" w:type="dxa"/>
            <w:hideMark/>
          </w:tcPr>
          <w:p w14:paraId="28A4196E" w14:textId="20FA8FA9" w:rsidR="00105BAD" w:rsidRPr="00983EE6" w:rsidRDefault="00105BAD" w:rsidP="00D84E66">
            <w:pPr>
              <w:spacing w:line="276" w:lineRule="auto"/>
              <w:jc w:val="center"/>
              <w:rPr>
                <w:rFonts w:ascii="Century Gothic" w:hAnsi="Century Gothic" w:cs="Calibri"/>
                <w:sz w:val="20"/>
                <w:szCs w:val="20"/>
              </w:rPr>
            </w:pPr>
            <w:r w:rsidRPr="00983EE6">
              <w:rPr>
                <w:rFonts w:ascii="Century Gothic" w:hAnsi="Century Gothic"/>
                <w:sz w:val="20"/>
                <w:szCs w:val="20"/>
              </w:rPr>
              <w:lastRenderedPageBreak/>
              <w:t>20.000,00 €</w:t>
            </w:r>
          </w:p>
        </w:tc>
        <w:tc>
          <w:tcPr>
            <w:tcW w:w="1706" w:type="dxa"/>
            <w:hideMark/>
          </w:tcPr>
          <w:p w14:paraId="3A70505A" w14:textId="3134EEE5" w:rsidR="00105BAD" w:rsidRPr="00983EE6" w:rsidRDefault="00105BAD" w:rsidP="00D84E66">
            <w:pPr>
              <w:spacing w:line="276" w:lineRule="auto"/>
              <w:jc w:val="center"/>
              <w:rPr>
                <w:rFonts w:ascii="Century Gothic" w:hAnsi="Century Gothic" w:cs="Calibri"/>
                <w:sz w:val="20"/>
                <w:szCs w:val="20"/>
              </w:rPr>
            </w:pPr>
            <w:r w:rsidRPr="00983EE6">
              <w:rPr>
                <w:rFonts w:ascii="Century Gothic" w:hAnsi="Century Gothic"/>
                <w:sz w:val="20"/>
                <w:szCs w:val="20"/>
              </w:rPr>
              <w:t>16.129,03 €</w:t>
            </w:r>
          </w:p>
        </w:tc>
        <w:tc>
          <w:tcPr>
            <w:tcW w:w="1326" w:type="dxa"/>
            <w:hideMark/>
          </w:tcPr>
          <w:p w14:paraId="01C759CD" w14:textId="445E9B80" w:rsidR="00105BAD" w:rsidRPr="00983EE6" w:rsidRDefault="00105BAD" w:rsidP="00D84E66">
            <w:pPr>
              <w:spacing w:line="276" w:lineRule="auto"/>
              <w:jc w:val="center"/>
              <w:rPr>
                <w:rFonts w:ascii="Century Gothic" w:hAnsi="Century Gothic" w:cs="Calibri"/>
                <w:sz w:val="20"/>
                <w:szCs w:val="20"/>
              </w:rPr>
            </w:pPr>
            <w:r w:rsidRPr="00983EE6">
              <w:rPr>
                <w:rFonts w:ascii="Century Gothic" w:hAnsi="Century Gothic"/>
                <w:sz w:val="20"/>
                <w:szCs w:val="20"/>
              </w:rPr>
              <w:t>3.870,97 €</w:t>
            </w:r>
          </w:p>
        </w:tc>
      </w:tr>
      <w:tr w:rsidR="00105BAD" w:rsidRPr="00983EE6" w14:paraId="57E94EFF" w14:textId="77777777" w:rsidTr="00105BAD">
        <w:trPr>
          <w:trHeight w:val="315"/>
        </w:trPr>
        <w:tc>
          <w:tcPr>
            <w:tcW w:w="993" w:type="dxa"/>
            <w:hideMark/>
          </w:tcPr>
          <w:p w14:paraId="648BE207" w14:textId="77777777" w:rsidR="00105BAD" w:rsidRPr="00983EE6" w:rsidRDefault="00105BAD" w:rsidP="00D84E66">
            <w:pPr>
              <w:spacing w:line="276" w:lineRule="auto"/>
              <w:jc w:val="both"/>
              <w:rPr>
                <w:rFonts w:ascii="Century Gothic" w:hAnsi="Century Gothic" w:cs="Calibri"/>
                <w:b/>
                <w:bCs/>
                <w:sz w:val="20"/>
                <w:szCs w:val="20"/>
              </w:rPr>
            </w:pPr>
            <w:r w:rsidRPr="00983EE6">
              <w:rPr>
                <w:rFonts w:ascii="Century Gothic" w:hAnsi="Century Gothic" w:cs="Calibri"/>
                <w:b/>
                <w:bCs/>
                <w:sz w:val="20"/>
                <w:szCs w:val="20"/>
                <w:lang w:val="en-US"/>
              </w:rPr>
              <w:t>D5.3.2</w:t>
            </w:r>
          </w:p>
        </w:tc>
        <w:tc>
          <w:tcPr>
            <w:tcW w:w="2409" w:type="dxa"/>
            <w:hideMark/>
          </w:tcPr>
          <w:p w14:paraId="656B18CF" w14:textId="77777777" w:rsidR="00105BAD" w:rsidRPr="00983EE6" w:rsidRDefault="00105BAD" w:rsidP="00D84E66">
            <w:pPr>
              <w:spacing w:line="276" w:lineRule="auto"/>
              <w:jc w:val="center"/>
              <w:rPr>
                <w:rFonts w:ascii="Century Gothic" w:hAnsi="Century Gothic" w:cs="Calibri"/>
                <w:sz w:val="20"/>
                <w:szCs w:val="20"/>
              </w:rPr>
            </w:pPr>
            <w:r w:rsidRPr="00983EE6">
              <w:rPr>
                <w:rFonts w:ascii="Century Gothic" w:hAnsi="Century Gothic" w:cs="Calibri"/>
                <w:sz w:val="20"/>
                <w:szCs w:val="20"/>
              </w:rPr>
              <w:t>Ανάπτυξη εφαρμογής</w:t>
            </w:r>
          </w:p>
        </w:tc>
        <w:tc>
          <w:tcPr>
            <w:tcW w:w="1980" w:type="dxa"/>
            <w:hideMark/>
          </w:tcPr>
          <w:p w14:paraId="58A3971D" w14:textId="624A5A49" w:rsidR="00105BAD" w:rsidRPr="00983EE6" w:rsidRDefault="00105BAD" w:rsidP="00D84E66">
            <w:pPr>
              <w:spacing w:line="276" w:lineRule="auto"/>
              <w:jc w:val="center"/>
              <w:rPr>
                <w:rFonts w:ascii="Century Gothic" w:hAnsi="Century Gothic" w:cs="Calibri"/>
                <w:sz w:val="20"/>
                <w:szCs w:val="20"/>
              </w:rPr>
            </w:pPr>
            <w:r w:rsidRPr="00983EE6">
              <w:rPr>
                <w:rFonts w:ascii="Century Gothic" w:hAnsi="Century Gothic"/>
                <w:sz w:val="20"/>
                <w:szCs w:val="20"/>
              </w:rPr>
              <w:t>5.000,00 €</w:t>
            </w:r>
          </w:p>
        </w:tc>
        <w:tc>
          <w:tcPr>
            <w:tcW w:w="1706" w:type="dxa"/>
            <w:hideMark/>
          </w:tcPr>
          <w:p w14:paraId="16E90C2E" w14:textId="336511E3" w:rsidR="00105BAD" w:rsidRPr="00983EE6" w:rsidRDefault="00105BAD" w:rsidP="00D84E66">
            <w:pPr>
              <w:spacing w:line="276" w:lineRule="auto"/>
              <w:jc w:val="center"/>
              <w:rPr>
                <w:rFonts w:ascii="Century Gothic" w:hAnsi="Century Gothic" w:cs="Calibri"/>
                <w:sz w:val="20"/>
                <w:szCs w:val="20"/>
              </w:rPr>
            </w:pPr>
            <w:r w:rsidRPr="00983EE6">
              <w:rPr>
                <w:rFonts w:ascii="Century Gothic" w:hAnsi="Century Gothic"/>
                <w:sz w:val="20"/>
                <w:szCs w:val="20"/>
              </w:rPr>
              <w:t>4.032,26 €</w:t>
            </w:r>
          </w:p>
        </w:tc>
        <w:tc>
          <w:tcPr>
            <w:tcW w:w="1326" w:type="dxa"/>
            <w:hideMark/>
          </w:tcPr>
          <w:p w14:paraId="0584EF9F" w14:textId="135CEAA7" w:rsidR="00105BAD" w:rsidRPr="00983EE6" w:rsidRDefault="00105BAD" w:rsidP="00D84E66">
            <w:pPr>
              <w:spacing w:line="276" w:lineRule="auto"/>
              <w:jc w:val="center"/>
              <w:rPr>
                <w:rFonts w:ascii="Century Gothic" w:hAnsi="Century Gothic" w:cs="Calibri"/>
                <w:sz w:val="20"/>
                <w:szCs w:val="20"/>
              </w:rPr>
            </w:pPr>
            <w:r w:rsidRPr="00983EE6">
              <w:rPr>
                <w:rFonts w:ascii="Century Gothic" w:hAnsi="Century Gothic"/>
                <w:sz w:val="20"/>
                <w:szCs w:val="20"/>
              </w:rPr>
              <w:t>967,74 €</w:t>
            </w:r>
          </w:p>
        </w:tc>
      </w:tr>
      <w:tr w:rsidR="00105BAD" w:rsidRPr="00983EE6" w14:paraId="05341784" w14:textId="77777777" w:rsidTr="00105BAD">
        <w:trPr>
          <w:trHeight w:val="315"/>
        </w:trPr>
        <w:tc>
          <w:tcPr>
            <w:tcW w:w="3402" w:type="dxa"/>
            <w:gridSpan w:val="2"/>
            <w:hideMark/>
          </w:tcPr>
          <w:p w14:paraId="2C887B3B" w14:textId="77777777" w:rsidR="00105BAD" w:rsidRPr="00983EE6" w:rsidRDefault="00105BAD" w:rsidP="00D84E66">
            <w:pPr>
              <w:spacing w:line="276" w:lineRule="auto"/>
              <w:jc w:val="center"/>
              <w:rPr>
                <w:rFonts w:ascii="Century Gothic" w:hAnsi="Century Gothic" w:cs="Calibri"/>
                <w:b/>
                <w:bCs/>
                <w:sz w:val="20"/>
                <w:szCs w:val="20"/>
              </w:rPr>
            </w:pPr>
            <w:r w:rsidRPr="00983EE6">
              <w:rPr>
                <w:rFonts w:ascii="Century Gothic" w:hAnsi="Century Gothic" w:cs="Calibri"/>
                <w:b/>
                <w:bCs/>
                <w:sz w:val="20"/>
                <w:szCs w:val="20"/>
              </w:rPr>
              <w:t>ΣΥΝΟΛΟ</w:t>
            </w:r>
          </w:p>
        </w:tc>
        <w:tc>
          <w:tcPr>
            <w:tcW w:w="1980" w:type="dxa"/>
            <w:hideMark/>
          </w:tcPr>
          <w:p w14:paraId="0AEC642C" w14:textId="296014C8" w:rsidR="00105BAD" w:rsidRPr="00983EE6" w:rsidRDefault="00105BAD" w:rsidP="00D84E66">
            <w:pPr>
              <w:spacing w:line="276" w:lineRule="auto"/>
              <w:jc w:val="center"/>
              <w:rPr>
                <w:rFonts w:ascii="Century Gothic" w:hAnsi="Century Gothic" w:cs="Calibri"/>
                <w:b/>
                <w:bCs/>
                <w:sz w:val="20"/>
                <w:szCs w:val="20"/>
              </w:rPr>
            </w:pPr>
            <w:r w:rsidRPr="00983EE6">
              <w:rPr>
                <w:rFonts w:ascii="Century Gothic" w:hAnsi="Century Gothic"/>
                <w:sz w:val="20"/>
                <w:szCs w:val="20"/>
              </w:rPr>
              <w:t>33.000,00 €</w:t>
            </w:r>
          </w:p>
        </w:tc>
        <w:tc>
          <w:tcPr>
            <w:tcW w:w="1706" w:type="dxa"/>
            <w:hideMark/>
          </w:tcPr>
          <w:p w14:paraId="29CBA861" w14:textId="2B364182" w:rsidR="00105BAD" w:rsidRPr="00983EE6" w:rsidRDefault="00105BAD" w:rsidP="00D84E66">
            <w:pPr>
              <w:spacing w:line="276" w:lineRule="auto"/>
              <w:jc w:val="center"/>
              <w:rPr>
                <w:rFonts w:ascii="Century Gothic" w:hAnsi="Century Gothic" w:cs="Calibri"/>
                <w:b/>
                <w:bCs/>
                <w:sz w:val="20"/>
                <w:szCs w:val="20"/>
              </w:rPr>
            </w:pPr>
            <w:r w:rsidRPr="00983EE6">
              <w:rPr>
                <w:rFonts w:ascii="Century Gothic" w:hAnsi="Century Gothic"/>
                <w:sz w:val="20"/>
                <w:szCs w:val="20"/>
              </w:rPr>
              <w:t>26.612,90 €</w:t>
            </w:r>
          </w:p>
        </w:tc>
        <w:tc>
          <w:tcPr>
            <w:tcW w:w="1326" w:type="dxa"/>
            <w:hideMark/>
          </w:tcPr>
          <w:p w14:paraId="05075427" w14:textId="3D4464E0" w:rsidR="00105BAD" w:rsidRPr="00983EE6" w:rsidRDefault="00105BAD" w:rsidP="00D84E66">
            <w:pPr>
              <w:spacing w:line="276" w:lineRule="auto"/>
              <w:jc w:val="center"/>
              <w:rPr>
                <w:rFonts w:ascii="Century Gothic" w:hAnsi="Century Gothic" w:cs="Calibri"/>
                <w:b/>
                <w:bCs/>
                <w:sz w:val="20"/>
                <w:szCs w:val="20"/>
              </w:rPr>
            </w:pPr>
            <w:r w:rsidRPr="00983EE6">
              <w:rPr>
                <w:rFonts w:ascii="Century Gothic" w:hAnsi="Century Gothic"/>
                <w:sz w:val="20"/>
                <w:szCs w:val="20"/>
              </w:rPr>
              <w:t>6.387,10 €</w:t>
            </w:r>
          </w:p>
        </w:tc>
      </w:tr>
    </w:tbl>
    <w:p w14:paraId="3A76D109" w14:textId="77777777" w:rsidR="007B3A6A" w:rsidRPr="00983EE6" w:rsidRDefault="007B3A6A" w:rsidP="00D84E66">
      <w:pPr>
        <w:jc w:val="both"/>
        <w:rPr>
          <w:rFonts w:ascii="Century Gothic" w:hAnsi="Century Gothic" w:cs="Calibri"/>
          <w:sz w:val="20"/>
          <w:szCs w:val="20"/>
        </w:rPr>
      </w:pPr>
    </w:p>
    <w:p w14:paraId="7B3E14F1" w14:textId="77777777" w:rsidR="00C06861" w:rsidRPr="00983EE6" w:rsidRDefault="00C06861" w:rsidP="00D84E66">
      <w:pPr>
        <w:jc w:val="both"/>
        <w:rPr>
          <w:rFonts w:ascii="Century Gothic" w:hAnsi="Century Gothic" w:cs="Calibri"/>
          <w:sz w:val="20"/>
          <w:szCs w:val="20"/>
        </w:rPr>
      </w:pPr>
      <w:r w:rsidRPr="00983EE6">
        <w:rPr>
          <w:rFonts w:ascii="Century Gothic" w:hAnsi="Century Gothic" w:cs="Calibri"/>
          <w:sz w:val="20"/>
          <w:szCs w:val="20"/>
        </w:rPr>
        <w:t>Οι παρεχόμενες υπηρεσίες κατατάσσονται στους ακόλουθους κωδικούς του Κοινού Λεξιλογίου δημοσίων συμβάσεων (</w:t>
      </w:r>
      <w:r w:rsidRPr="00983EE6">
        <w:rPr>
          <w:rFonts w:ascii="Century Gothic" w:hAnsi="Century Gothic" w:cs="Calibri"/>
          <w:sz w:val="20"/>
          <w:szCs w:val="20"/>
          <w:lang w:val="en-US"/>
        </w:rPr>
        <w:t>CPV</w:t>
      </w:r>
      <w:r w:rsidRPr="00983EE6">
        <w:rPr>
          <w:rFonts w:ascii="Century Gothic" w:hAnsi="Century Gothic" w:cs="Calibri"/>
          <w:sz w:val="20"/>
          <w:szCs w:val="20"/>
        </w:rPr>
        <w:t>):</w:t>
      </w:r>
    </w:p>
    <w:p w14:paraId="17B6571E" w14:textId="0BEE6A4E" w:rsidR="00C144B5" w:rsidRDefault="00D90CB1" w:rsidP="00D84E66">
      <w:pPr>
        <w:jc w:val="both"/>
        <w:rPr>
          <w:rFonts w:ascii="Century Gothic" w:hAnsi="Century Gothic" w:cs="Calibri"/>
          <w:sz w:val="20"/>
          <w:szCs w:val="20"/>
        </w:rPr>
      </w:pPr>
      <w:r>
        <w:rPr>
          <w:rFonts w:ascii="Century Gothic" w:hAnsi="Century Gothic" w:cs="Calibri"/>
          <w:sz w:val="20"/>
          <w:szCs w:val="20"/>
        </w:rPr>
        <w:t xml:space="preserve">[793413000-8]-Υπηρεσίες σχεδιασμού τοποθεσιών Παγκόσμιου Ιστού </w:t>
      </w:r>
    </w:p>
    <w:p w14:paraId="231F45FA" w14:textId="784FCEB2" w:rsidR="00D90CB1" w:rsidRDefault="00D90CB1" w:rsidP="00D84E66">
      <w:pPr>
        <w:jc w:val="both"/>
        <w:rPr>
          <w:rFonts w:ascii="Century Gothic" w:hAnsi="Century Gothic" w:cs="Calibri"/>
          <w:sz w:val="20"/>
          <w:szCs w:val="20"/>
        </w:rPr>
      </w:pPr>
      <w:r>
        <w:rPr>
          <w:rFonts w:ascii="Century Gothic" w:hAnsi="Century Gothic" w:cs="Calibri"/>
          <w:sz w:val="20"/>
          <w:szCs w:val="20"/>
        </w:rPr>
        <w:t>[79952000-2]-</w:t>
      </w:r>
      <w:r w:rsidRPr="00D90CB1">
        <w:rPr>
          <w:rFonts w:ascii="Century Gothic" w:hAnsi="Century Gothic" w:cs="Calibri"/>
          <w:sz w:val="20"/>
          <w:szCs w:val="20"/>
        </w:rPr>
        <w:t>Υ</w:t>
      </w:r>
      <w:r>
        <w:rPr>
          <w:rFonts w:ascii="Century Gothic" w:hAnsi="Century Gothic" w:cs="Calibri"/>
          <w:sz w:val="20"/>
          <w:szCs w:val="20"/>
        </w:rPr>
        <w:t xml:space="preserve">πηρεσίες εκδηλώσεων </w:t>
      </w:r>
    </w:p>
    <w:p w14:paraId="4938CD39" w14:textId="01CC5B12" w:rsidR="00C06861" w:rsidRPr="00983EE6" w:rsidRDefault="0039515C" w:rsidP="00D84E66">
      <w:pPr>
        <w:jc w:val="both"/>
        <w:rPr>
          <w:rFonts w:ascii="Century Gothic" w:hAnsi="Century Gothic" w:cs="Calibri"/>
          <w:sz w:val="20"/>
          <w:szCs w:val="20"/>
        </w:rPr>
      </w:pPr>
      <w:r w:rsidRPr="00983EE6">
        <w:rPr>
          <w:rFonts w:ascii="Century Gothic" w:hAnsi="Century Gothic" w:cs="Calibri"/>
          <w:sz w:val="20"/>
          <w:szCs w:val="20"/>
        </w:rPr>
        <w:t>Οι προδιαγραφές και τα τεχνικά χαρακτηριστικά περιγράφονται στο ΠΑΡΑΡΤΗΜΑ Α της παρούσας πρόσκλησης, το οποίο αποτελεί αναπόσπαστο μέρος αυτής.</w:t>
      </w:r>
    </w:p>
    <w:p w14:paraId="2325EDCF" w14:textId="77777777" w:rsidR="00DD79A6" w:rsidRPr="00983EE6" w:rsidRDefault="00DD79A6" w:rsidP="00D84E66">
      <w:pPr>
        <w:pStyle w:val="a5"/>
        <w:numPr>
          <w:ilvl w:val="0"/>
          <w:numId w:val="9"/>
        </w:numPr>
        <w:jc w:val="both"/>
        <w:rPr>
          <w:rFonts w:ascii="Century Gothic" w:hAnsi="Century Gothic" w:cs="Calibri"/>
          <w:b/>
          <w:sz w:val="20"/>
          <w:szCs w:val="20"/>
        </w:rPr>
      </w:pPr>
      <w:r w:rsidRPr="00983EE6">
        <w:rPr>
          <w:rFonts w:ascii="Century Gothic" w:hAnsi="Century Gothic" w:cs="Calibri"/>
          <w:b/>
          <w:sz w:val="20"/>
          <w:szCs w:val="20"/>
        </w:rPr>
        <w:t>ΔΙΚΑΙΩΜΑ ΣΥΜΜΕΤΟΧΗΣ</w:t>
      </w:r>
    </w:p>
    <w:p w14:paraId="0120D979" w14:textId="77777777" w:rsidR="00DD79A6" w:rsidRPr="00983EE6" w:rsidRDefault="0039515C" w:rsidP="00D84E66">
      <w:pPr>
        <w:jc w:val="both"/>
        <w:rPr>
          <w:rFonts w:ascii="Century Gothic" w:hAnsi="Century Gothic" w:cs="Calibri"/>
          <w:sz w:val="20"/>
          <w:szCs w:val="20"/>
        </w:rPr>
      </w:pPr>
      <w:r w:rsidRPr="00983EE6">
        <w:rPr>
          <w:rFonts w:ascii="Century Gothic" w:hAnsi="Century Gothic" w:cs="Calibri"/>
          <w:sz w:val="20"/>
          <w:szCs w:val="20"/>
        </w:rPr>
        <w:t xml:space="preserve">Δικαίωμα συμμετοχής έχουν οι οικονομικοί φορείς: </w:t>
      </w:r>
      <w:r w:rsidR="00CA0ED7" w:rsidRPr="00983EE6">
        <w:rPr>
          <w:rFonts w:ascii="Century Gothic" w:hAnsi="Century Gothic" w:cs="Calibri"/>
          <w:b/>
          <w:sz w:val="20"/>
          <w:szCs w:val="20"/>
        </w:rPr>
        <w:t xml:space="preserve">1) </w:t>
      </w:r>
      <w:r w:rsidR="00CA0ED7" w:rsidRPr="00983EE6">
        <w:rPr>
          <w:rFonts w:ascii="Century Gothic" w:hAnsi="Century Gothic" w:cs="Calibri"/>
          <w:b/>
          <w:sz w:val="20"/>
          <w:szCs w:val="20"/>
          <w:lang w:val="en-US"/>
        </w:rPr>
        <w:t>WIN</w:t>
      </w:r>
      <w:r w:rsidR="00CA0ED7" w:rsidRPr="00983EE6">
        <w:rPr>
          <w:rFonts w:ascii="Century Gothic" w:hAnsi="Century Gothic" w:cs="Calibri"/>
          <w:b/>
          <w:sz w:val="20"/>
          <w:szCs w:val="20"/>
        </w:rPr>
        <w:t xml:space="preserve"> ΜΕΠΕ ΣΥΜΒΟΥΛΟΙ ΑΝΑΠΤΥΞΗΣ, 2) </w:t>
      </w:r>
      <w:r w:rsidR="00CA0ED7" w:rsidRPr="00983EE6">
        <w:rPr>
          <w:rFonts w:ascii="Century Gothic" w:hAnsi="Century Gothic" w:cs="Calibri"/>
          <w:b/>
          <w:sz w:val="20"/>
          <w:szCs w:val="20"/>
          <w:lang w:val="en-US"/>
        </w:rPr>
        <w:t>PLETHORA</w:t>
      </w:r>
      <w:r w:rsidR="00CA0ED7" w:rsidRPr="00983EE6">
        <w:rPr>
          <w:rFonts w:ascii="Century Gothic" w:hAnsi="Century Gothic" w:cs="Calibri"/>
          <w:b/>
          <w:sz w:val="20"/>
          <w:szCs w:val="20"/>
        </w:rPr>
        <w:t xml:space="preserve"> ΙΚΕ 3) </w:t>
      </w:r>
      <w:r w:rsidR="00CA0ED7" w:rsidRPr="00983EE6">
        <w:rPr>
          <w:rFonts w:ascii="Century Gothic" w:hAnsi="Century Gothic" w:cs="Calibri"/>
          <w:b/>
          <w:sz w:val="20"/>
          <w:szCs w:val="20"/>
          <w:lang w:val="en-US"/>
        </w:rPr>
        <w:t>EXEO</w:t>
      </w:r>
      <w:r w:rsidR="00CA0ED7" w:rsidRPr="00983EE6">
        <w:rPr>
          <w:rFonts w:ascii="Century Gothic" w:hAnsi="Century Gothic" w:cs="Calibri"/>
          <w:b/>
          <w:sz w:val="20"/>
          <w:szCs w:val="20"/>
        </w:rPr>
        <w:t xml:space="preserve"> </w:t>
      </w:r>
      <w:r w:rsidR="00CA0ED7" w:rsidRPr="00983EE6">
        <w:rPr>
          <w:rFonts w:ascii="Century Gothic" w:hAnsi="Century Gothic" w:cs="Calibri"/>
          <w:b/>
          <w:sz w:val="20"/>
          <w:szCs w:val="20"/>
          <w:lang w:val="en-US"/>
        </w:rPr>
        <w:t>E</w:t>
      </w:r>
      <w:r w:rsidR="00CA0ED7" w:rsidRPr="00983EE6">
        <w:rPr>
          <w:rFonts w:ascii="Century Gothic" w:hAnsi="Century Gothic" w:cs="Calibri"/>
          <w:b/>
          <w:sz w:val="20"/>
          <w:szCs w:val="20"/>
        </w:rPr>
        <w:t>.</w:t>
      </w:r>
      <w:r w:rsidR="00CA0ED7" w:rsidRPr="00983EE6">
        <w:rPr>
          <w:rFonts w:ascii="Century Gothic" w:hAnsi="Century Gothic" w:cs="Calibri"/>
          <w:b/>
          <w:sz w:val="20"/>
          <w:szCs w:val="20"/>
          <w:lang w:val="en-US"/>
        </w:rPr>
        <w:t>E</w:t>
      </w:r>
      <w:r w:rsidR="00CA0ED7" w:rsidRPr="00983EE6">
        <w:rPr>
          <w:rFonts w:ascii="Century Gothic" w:hAnsi="Century Gothic" w:cs="Calibri"/>
          <w:b/>
          <w:sz w:val="20"/>
          <w:szCs w:val="20"/>
        </w:rPr>
        <w:t>.</w:t>
      </w:r>
      <w:r w:rsidRPr="00983EE6">
        <w:rPr>
          <w:rFonts w:ascii="Century Gothic" w:hAnsi="Century Gothic" w:cs="Calibri"/>
          <w:sz w:val="20"/>
          <w:szCs w:val="20"/>
        </w:rPr>
        <w:t xml:space="preserve"> που νόμιμα ασχολούνται με την εκτέλεση αντίστοιχων με το αντικείμενο της παρούσας πρόσκλησης υπηρεσιών όπως αυτές περιγράφονται στις τεχνικές προδιαγραφές του ΠΑΡΑΡΤΗΜΑΤΟΣ Α και είναι εγγεγραμμένοι στα οικεία επιμελητήρια.</w:t>
      </w:r>
    </w:p>
    <w:p w14:paraId="64439E11" w14:textId="77777777" w:rsidR="00DD79A6" w:rsidRPr="00983EE6" w:rsidRDefault="00DD79A6" w:rsidP="00D84E66">
      <w:pPr>
        <w:pStyle w:val="a5"/>
        <w:numPr>
          <w:ilvl w:val="0"/>
          <w:numId w:val="9"/>
        </w:numPr>
        <w:jc w:val="both"/>
        <w:rPr>
          <w:rFonts w:ascii="Century Gothic" w:hAnsi="Century Gothic"/>
          <w:b/>
          <w:sz w:val="20"/>
          <w:szCs w:val="20"/>
        </w:rPr>
      </w:pPr>
      <w:r w:rsidRPr="00983EE6">
        <w:rPr>
          <w:rFonts w:ascii="Century Gothic" w:hAnsi="Century Gothic" w:cs="Calibri"/>
          <w:b/>
          <w:sz w:val="20"/>
          <w:szCs w:val="20"/>
        </w:rPr>
        <w:t>ΤΡΟΠΟΣ ΥΠΟΒΟΛΗΣ ΠΡΟΣΦΟΡΩΝ</w:t>
      </w:r>
    </w:p>
    <w:p w14:paraId="1113EB57" w14:textId="1703742D" w:rsidR="006551C6" w:rsidRPr="00983EE6" w:rsidRDefault="0039515C" w:rsidP="00D84E66">
      <w:pPr>
        <w:jc w:val="both"/>
        <w:rPr>
          <w:rFonts w:ascii="Century Gothic" w:hAnsi="Century Gothic"/>
          <w:sz w:val="20"/>
          <w:szCs w:val="20"/>
        </w:rPr>
      </w:pPr>
      <w:r w:rsidRPr="00983EE6">
        <w:rPr>
          <w:rFonts w:ascii="Century Gothic" w:hAnsi="Century Gothic"/>
          <w:sz w:val="20"/>
          <w:szCs w:val="20"/>
        </w:rPr>
        <w:t xml:space="preserve">Οι ανωτέρω οικονομικοί φορείς καλούνται να υποβάλλουν την προσφορά τους μέχρι και την </w:t>
      </w:r>
      <w:r w:rsidR="000073B6" w:rsidRPr="000073B6">
        <w:rPr>
          <w:rFonts w:ascii="Century Gothic" w:hAnsi="Century Gothic"/>
          <w:sz w:val="20"/>
          <w:szCs w:val="20"/>
        </w:rPr>
        <w:t>03</w:t>
      </w:r>
      <w:r w:rsidR="00105BAD" w:rsidRPr="000073B6">
        <w:rPr>
          <w:rFonts w:ascii="Century Gothic" w:hAnsi="Century Gothic"/>
          <w:sz w:val="20"/>
          <w:szCs w:val="20"/>
        </w:rPr>
        <w:t>/</w:t>
      </w:r>
      <w:r w:rsidR="000073B6" w:rsidRPr="000073B6">
        <w:rPr>
          <w:rFonts w:ascii="Century Gothic" w:hAnsi="Century Gothic"/>
          <w:sz w:val="20"/>
          <w:szCs w:val="20"/>
        </w:rPr>
        <w:t>05</w:t>
      </w:r>
      <w:r w:rsidR="00105BAD" w:rsidRPr="000073B6">
        <w:rPr>
          <w:rFonts w:ascii="Century Gothic" w:hAnsi="Century Gothic"/>
          <w:sz w:val="20"/>
          <w:szCs w:val="20"/>
        </w:rPr>
        <w:t xml:space="preserve">/2022 και ώρα 15.00 </w:t>
      </w:r>
      <w:r w:rsidRPr="000073B6">
        <w:rPr>
          <w:rFonts w:ascii="Century Gothic" w:hAnsi="Century Gothic"/>
          <w:sz w:val="20"/>
          <w:szCs w:val="20"/>
        </w:rPr>
        <w:t>στην</w:t>
      </w:r>
      <w:r w:rsidRPr="00983EE6">
        <w:rPr>
          <w:rFonts w:ascii="Century Gothic" w:hAnsi="Century Gothic"/>
          <w:sz w:val="20"/>
          <w:szCs w:val="20"/>
        </w:rPr>
        <w:t xml:space="preserve"> διεύθυνση </w:t>
      </w:r>
      <w:r w:rsidR="006551C6" w:rsidRPr="00983EE6">
        <w:rPr>
          <w:rFonts w:ascii="Century Gothic" w:hAnsi="Century Gothic"/>
          <w:sz w:val="20"/>
          <w:szCs w:val="20"/>
        </w:rPr>
        <w:t xml:space="preserve">Οργανισμός Τουριστικής Προβολής &amp; Marketing του Ν. Θεσσαλονίκης, Εγνατία 154, Πύλη Εμπορευμάτων HELEXPO, </w:t>
      </w:r>
      <w:r w:rsidR="006551C6" w:rsidRPr="00983EE6">
        <w:rPr>
          <w:rFonts w:ascii="Century Gothic" w:hAnsi="Century Gothic"/>
          <w:sz w:val="20"/>
          <w:szCs w:val="20"/>
          <w:lang w:val="en-US"/>
        </w:rPr>
        <w:t>TK</w:t>
      </w:r>
      <w:r w:rsidR="006551C6" w:rsidRPr="00983EE6">
        <w:rPr>
          <w:rFonts w:ascii="Century Gothic" w:hAnsi="Century Gothic"/>
          <w:sz w:val="20"/>
          <w:szCs w:val="20"/>
        </w:rPr>
        <w:t xml:space="preserve"> 54 621, Θεσσαλονίκη, Ελλάδα. </w:t>
      </w:r>
    </w:p>
    <w:p w14:paraId="44381C88" w14:textId="77777777" w:rsidR="006551C6" w:rsidRPr="00983EE6" w:rsidRDefault="006551C6" w:rsidP="00D84E66">
      <w:pPr>
        <w:jc w:val="both"/>
        <w:rPr>
          <w:rFonts w:ascii="Century Gothic" w:hAnsi="Century Gothic"/>
          <w:sz w:val="20"/>
          <w:szCs w:val="20"/>
        </w:rPr>
      </w:pPr>
      <w:r w:rsidRPr="00983EE6">
        <w:rPr>
          <w:rFonts w:ascii="Century Gothic" w:hAnsi="Century Gothic"/>
          <w:sz w:val="20"/>
          <w:szCs w:val="20"/>
        </w:rPr>
        <w:t>Προσφορές που κατατίθενται μετά την παραπάνω ημερομηνία και ώρα είναι εκπρόθεσμες και επιστρέφονται χωρίς να αποσφραγιστούν.</w:t>
      </w:r>
    </w:p>
    <w:p w14:paraId="37AB6287" w14:textId="141F7905" w:rsidR="00570B76" w:rsidRPr="00983EE6" w:rsidRDefault="006551C6" w:rsidP="00D84E66">
      <w:pPr>
        <w:jc w:val="both"/>
        <w:rPr>
          <w:rFonts w:ascii="Century Gothic" w:hAnsi="Century Gothic"/>
          <w:sz w:val="20"/>
          <w:szCs w:val="20"/>
        </w:rPr>
      </w:pPr>
      <w:r w:rsidRPr="00983EE6">
        <w:rPr>
          <w:rFonts w:ascii="Century Gothic" w:hAnsi="Century Gothic"/>
          <w:sz w:val="20"/>
          <w:szCs w:val="20"/>
        </w:rPr>
        <w:t xml:space="preserve">Η αποσφράγιση των προσφορών θα γίνει </w:t>
      </w:r>
      <w:r w:rsidRPr="000073B6">
        <w:rPr>
          <w:rFonts w:ascii="Century Gothic" w:hAnsi="Century Gothic"/>
          <w:sz w:val="20"/>
          <w:szCs w:val="20"/>
        </w:rPr>
        <w:t xml:space="preserve">την </w:t>
      </w:r>
      <w:r w:rsidR="000073B6" w:rsidRPr="000073B6">
        <w:rPr>
          <w:rFonts w:ascii="Century Gothic" w:hAnsi="Century Gothic"/>
          <w:sz w:val="20"/>
          <w:szCs w:val="20"/>
        </w:rPr>
        <w:t>04</w:t>
      </w:r>
      <w:r w:rsidR="00983EE6" w:rsidRPr="000073B6">
        <w:rPr>
          <w:rFonts w:ascii="Century Gothic" w:hAnsi="Century Gothic"/>
          <w:sz w:val="20"/>
          <w:szCs w:val="20"/>
        </w:rPr>
        <w:t>/</w:t>
      </w:r>
      <w:r w:rsidR="000073B6" w:rsidRPr="000073B6">
        <w:rPr>
          <w:rFonts w:ascii="Century Gothic" w:hAnsi="Century Gothic"/>
          <w:sz w:val="20"/>
          <w:szCs w:val="20"/>
        </w:rPr>
        <w:t>05</w:t>
      </w:r>
      <w:r w:rsidR="00983EE6" w:rsidRPr="000073B6">
        <w:rPr>
          <w:rFonts w:ascii="Century Gothic" w:hAnsi="Century Gothic"/>
          <w:sz w:val="20"/>
          <w:szCs w:val="20"/>
        </w:rPr>
        <w:t>/2022 ημέρα και ώρα 1</w:t>
      </w:r>
      <w:r w:rsidR="000073B6" w:rsidRPr="000073B6">
        <w:rPr>
          <w:rFonts w:ascii="Century Gothic" w:hAnsi="Century Gothic"/>
          <w:sz w:val="20"/>
          <w:szCs w:val="20"/>
        </w:rPr>
        <w:t>2</w:t>
      </w:r>
      <w:r w:rsidR="00983EE6" w:rsidRPr="000073B6">
        <w:rPr>
          <w:rFonts w:ascii="Century Gothic" w:hAnsi="Century Gothic"/>
          <w:sz w:val="20"/>
          <w:szCs w:val="20"/>
        </w:rPr>
        <w:t xml:space="preserve">.00 πμ </w:t>
      </w:r>
      <w:r w:rsidRPr="000073B6">
        <w:rPr>
          <w:rFonts w:ascii="Century Gothic" w:hAnsi="Century Gothic"/>
          <w:sz w:val="20"/>
          <w:szCs w:val="20"/>
        </w:rPr>
        <w:t xml:space="preserve">στον </w:t>
      </w:r>
      <w:r w:rsidRPr="000073B6">
        <w:rPr>
          <w:rFonts w:ascii="Century Gothic" w:hAnsi="Century Gothic"/>
          <w:b/>
          <w:sz w:val="20"/>
          <w:szCs w:val="20"/>
        </w:rPr>
        <w:t>Οργανισμό Τουριστικής Προβολής &amp; Marketing του Ν. Θεσσαλονίκης</w:t>
      </w:r>
      <w:r w:rsidR="00570B76" w:rsidRPr="000073B6">
        <w:rPr>
          <w:rFonts w:ascii="Century Gothic" w:hAnsi="Century Gothic"/>
          <w:sz w:val="20"/>
          <w:szCs w:val="20"/>
        </w:rPr>
        <w:t>, Πύλη</w:t>
      </w:r>
      <w:r w:rsidR="00570B76" w:rsidRPr="00983EE6">
        <w:rPr>
          <w:rFonts w:ascii="Century Gothic" w:hAnsi="Century Gothic"/>
          <w:sz w:val="20"/>
          <w:szCs w:val="20"/>
        </w:rPr>
        <w:t xml:space="preserve"> Εμπορευμάτων HELEXPO, </w:t>
      </w:r>
      <w:r w:rsidR="00570B76" w:rsidRPr="00983EE6">
        <w:rPr>
          <w:rFonts w:ascii="Century Gothic" w:hAnsi="Century Gothic"/>
          <w:sz w:val="20"/>
          <w:szCs w:val="20"/>
          <w:lang w:val="en-US"/>
        </w:rPr>
        <w:t>TK</w:t>
      </w:r>
      <w:r w:rsidR="00570B76" w:rsidRPr="00983EE6">
        <w:rPr>
          <w:rFonts w:ascii="Century Gothic" w:hAnsi="Century Gothic"/>
          <w:sz w:val="20"/>
          <w:szCs w:val="20"/>
        </w:rPr>
        <w:t xml:space="preserve"> 54 621, Θεσσαλονίκη, ενώπιον της Επιτροπής Διαγωνισμού.</w:t>
      </w:r>
    </w:p>
    <w:p w14:paraId="44EF95B5" w14:textId="77777777" w:rsidR="006551C6" w:rsidRPr="00983EE6" w:rsidRDefault="00570B76" w:rsidP="00D84E66">
      <w:pPr>
        <w:jc w:val="both"/>
        <w:rPr>
          <w:rFonts w:ascii="Century Gothic" w:hAnsi="Century Gothic"/>
          <w:sz w:val="20"/>
          <w:szCs w:val="20"/>
        </w:rPr>
      </w:pPr>
      <w:r w:rsidRPr="00983EE6">
        <w:rPr>
          <w:rFonts w:ascii="Century Gothic" w:hAnsi="Century Gothic"/>
          <w:sz w:val="20"/>
          <w:szCs w:val="20"/>
        </w:rPr>
        <w:t>Οι προσφορές δεσμεύουν τους υποψηφίους για ενενήντα (90) ημερολογιακές ημέρες από την επομένη της ημερομηνίας διενέργειας του διαγωνισμού.</w:t>
      </w:r>
    </w:p>
    <w:p w14:paraId="364F113A" w14:textId="77777777" w:rsidR="004C448D" w:rsidRPr="00983EE6" w:rsidRDefault="004C448D" w:rsidP="00D84E66">
      <w:pPr>
        <w:pStyle w:val="a5"/>
        <w:numPr>
          <w:ilvl w:val="0"/>
          <w:numId w:val="9"/>
        </w:numPr>
        <w:jc w:val="both"/>
        <w:rPr>
          <w:rFonts w:ascii="Century Gothic" w:hAnsi="Century Gothic"/>
          <w:b/>
          <w:sz w:val="20"/>
          <w:szCs w:val="20"/>
        </w:rPr>
      </w:pPr>
      <w:r w:rsidRPr="00983EE6">
        <w:rPr>
          <w:rFonts w:ascii="Century Gothic" w:hAnsi="Century Gothic"/>
          <w:b/>
          <w:sz w:val="20"/>
          <w:szCs w:val="20"/>
        </w:rPr>
        <w:t>ΣΥΝΤΑΞΗ ΠΡΟΣΦΟΡΩΝ</w:t>
      </w:r>
    </w:p>
    <w:p w14:paraId="1254BB0F" w14:textId="77777777" w:rsidR="004C448D" w:rsidRPr="00983EE6" w:rsidRDefault="004C448D" w:rsidP="00D84E66">
      <w:pPr>
        <w:jc w:val="both"/>
        <w:rPr>
          <w:rFonts w:ascii="Century Gothic" w:hAnsi="Century Gothic"/>
          <w:sz w:val="20"/>
          <w:szCs w:val="20"/>
        </w:rPr>
      </w:pPr>
      <w:r w:rsidRPr="00983EE6">
        <w:rPr>
          <w:rFonts w:ascii="Century Gothic" w:hAnsi="Century Gothic"/>
          <w:sz w:val="20"/>
          <w:szCs w:val="20"/>
        </w:rPr>
        <w:t>Οι προσφορές τοποθετούνται σε ένα ενιαίο σφραγισμένο φάκελο δακτυλογραφημένες και υποχρεωτικά στην ελληνική γλώσσα:</w:t>
      </w:r>
    </w:p>
    <w:p w14:paraId="5798F1E2" w14:textId="77777777" w:rsidR="004C448D" w:rsidRPr="00983EE6" w:rsidRDefault="004C448D" w:rsidP="00D84E66">
      <w:pPr>
        <w:jc w:val="both"/>
        <w:rPr>
          <w:rFonts w:ascii="Century Gothic" w:hAnsi="Century Gothic"/>
          <w:sz w:val="20"/>
          <w:szCs w:val="20"/>
        </w:rPr>
      </w:pPr>
      <w:r w:rsidRPr="00983EE6">
        <w:rPr>
          <w:rFonts w:ascii="Century Gothic" w:hAnsi="Century Gothic"/>
          <w:sz w:val="20"/>
          <w:szCs w:val="20"/>
        </w:rPr>
        <w:lastRenderedPageBreak/>
        <w:t>Ο ενιαίος σφραγισμένος φάκελος με τα πλήρη στοιχεία του προσφέροντα θα περιέχει δύο επιμέρους, ανεξάρτητους σφραγισμένους φακέλους, δηλαδή:</w:t>
      </w:r>
    </w:p>
    <w:p w14:paraId="2184573A" w14:textId="77777777" w:rsidR="00CB7569" w:rsidRPr="00983EE6" w:rsidRDefault="00CB7569" w:rsidP="00D84E66">
      <w:pPr>
        <w:jc w:val="both"/>
        <w:rPr>
          <w:rFonts w:ascii="Century Gothic" w:hAnsi="Century Gothic"/>
          <w:sz w:val="20"/>
          <w:szCs w:val="20"/>
        </w:rPr>
      </w:pPr>
      <w:r w:rsidRPr="00983EE6">
        <w:rPr>
          <w:rFonts w:ascii="Century Gothic" w:hAnsi="Century Gothic"/>
          <w:sz w:val="20"/>
          <w:szCs w:val="20"/>
        </w:rPr>
        <w:t>1) «</w:t>
      </w:r>
      <w:r w:rsidRPr="00983EE6">
        <w:rPr>
          <w:rFonts w:ascii="Century Gothic" w:hAnsi="Century Gothic"/>
          <w:b/>
          <w:sz w:val="20"/>
          <w:szCs w:val="20"/>
        </w:rPr>
        <w:t>Φάκελος Δικαιολογητικών-Τεχνικής προσφορά</w:t>
      </w:r>
      <w:r w:rsidRPr="00983EE6">
        <w:rPr>
          <w:rFonts w:ascii="Century Gothic" w:hAnsi="Century Gothic"/>
          <w:sz w:val="20"/>
          <w:szCs w:val="20"/>
        </w:rPr>
        <w:t>», ο οποίος θα περιέχει τα δικαιολογητικά συμμετοχής και την Τεχνική Προσφορά, όπως προσδιορίζονται στην παρούσα πρόσκληση.</w:t>
      </w:r>
    </w:p>
    <w:p w14:paraId="6D1303AA" w14:textId="77777777" w:rsidR="00CB7569" w:rsidRPr="00983EE6" w:rsidRDefault="00CB7569" w:rsidP="00D84E66">
      <w:pPr>
        <w:jc w:val="both"/>
        <w:rPr>
          <w:rFonts w:ascii="Century Gothic" w:hAnsi="Century Gothic"/>
          <w:sz w:val="20"/>
          <w:szCs w:val="20"/>
        </w:rPr>
      </w:pPr>
      <w:r w:rsidRPr="00983EE6">
        <w:rPr>
          <w:rFonts w:ascii="Century Gothic" w:hAnsi="Century Gothic"/>
          <w:sz w:val="20"/>
          <w:szCs w:val="20"/>
        </w:rPr>
        <w:t xml:space="preserve">2) </w:t>
      </w:r>
      <w:r w:rsidRPr="00983EE6">
        <w:rPr>
          <w:rFonts w:ascii="Century Gothic" w:hAnsi="Century Gothic"/>
          <w:b/>
          <w:sz w:val="20"/>
          <w:szCs w:val="20"/>
        </w:rPr>
        <w:t>«Φάκελος Οικονομικής Προσφοράς»</w:t>
      </w:r>
      <w:r w:rsidRPr="00983EE6">
        <w:rPr>
          <w:rFonts w:ascii="Century Gothic" w:hAnsi="Century Gothic"/>
          <w:sz w:val="20"/>
          <w:szCs w:val="20"/>
        </w:rPr>
        <w:t>, ο οποίος θα περιέχει τα στοιχεία της Οικονομικής Προσφοράς του υποψήφιου Αναδόχου.</w:t>
      </w:r>
    </w:p>
    <w:p w14:paraId="0D80886C" w14:textId="77777777" w:rsidR="00CB7569" w:rsidRPr="00983EE6" w:rsidRDefault="00CB7569" w:rsidP="00D84E66">
      <w:pPr>
        <w:jc w:val="both"/>
        <w:rPr>
          <w:rFonts w:ascii="Century Gothic" w:hAnsi="Century Gothic"/>
          <w:sz w:val="20"/>
          <w:szCs w:val="20"/>
        </w:rPr>
      </w:pPr>
      <w:r w:rsidRPr="00983EE6">
        <w:rPr>
          <w:rFonts w:ascii="Century Gothic" w:hAnsi="Century Gothic"/>
          <w:sz w:val="20"/>
          <w:szCs w:val="20"/>
        </w:rPr>
        <w:t>Ο παραπάνω ενιαίος φάκελος καθώς και οι δύο επιμέρους φάκελοι θα φέρουν τις ενδείξεις:</w:t>
      </w:r>
    </w:p>
    <w:tbl>
      <w:tblPr>
        <w:tblStyle w:val="a8"/>
        <w:tblW w:w="0" w:type="auto"/>
        <w:tblLook w:val="04A0" w:firstRow="1" w:lastRow="0" w:firstColumn="1" w:lastColumn="0" w:noHBand="0" w:noVBand="1"/>
      </w:tblPr>
      <w:tblGrid>
        <w:gridCol w:w="8522"/>
      </w:tblGrid>
      <w:tr w:rsidR="00CB7569" w:rsidRPr="00983EE6" w14:paraId="1D300341" w14:textId="77777777" w:rsidTr="00CB7569">
        <w:tc>
          <w:tcPr>
            <w:tcW w:w="8522" w:type="dxa"/>
          </w:tcPr>
          <w:p w14:paraId="16FE4DDC" w14:textId="77777777" w:rsidR="00DD79A6" w:rsidRPr="00983EE6" w:rsidRDefault="00DD79A6" w:rsidP="00D84E66">
            <w:pPr>
              <w:spacing w:line="276" w:lineRule="auto"/>
              <w:jc w:val="center"/>
              <w:rPr>
                <w:rFonts w:ascii="Century Gothic" w:hAnsi="Century Gothic"/>
                <w:b/>
                <w:sz w:val="20"/>
                <w:szCs w:val="20"/>
              </w:rPr>
            </w:pPr>
          </w:p>
          <w:p w14:paraId="34FDB45C" w14:textId="77777777" w:rsidR="00CB7569" w:rsidRPr="00983EE6" w:rsidRDefault="00CB7569" w:rsidP="00D84E66">
            <w:pPr>
              <w:spacing w:line="276" w:lineRule="auto"/>
              <w:jc w:val="center"/>
              <w:rPr>
                <w:rFonts w:ascii="Century Gothic" w:hAnsi="Century Gothic"/>
                <w:b/>
                <w:sz w:val="20"/>
                <w:szCs w:val="20"/>
              </w:rPr>
            </w:pPr>
            <w:r w:rsidRPr="00983EE6">
              <w:rPr>
                <w:rFonts w:ascii="Century Gothic" w:hAnsi="Century Gothic"/>
                <w:b/>
                <w:sz w:val="20"/>
                <w:szCs w:val="20"/>
              </w:rPr>
              <w:t>ΠΡΟΣΦΟΡΑ</w:t>
            </w:r>
          </w:p>
          <w:p w14:paraId="03FCF32F" w14:textId="77777777" w:rsidR="00CB7569" w:rsidRPr="00983EE6" w:rsidRDefault="00CB7569" w:rsidP="00D84E66">
            <w:pPr>
              <w:spacing w:line="276" w:lineRule="auto"/>
              <w:jc w:val="center"/>
              <w:rPr>
                <w:rFonts w:ascii="Century Gothic" w:hAnsi="Century Gothic"/>
                <w:sz w:val="20"/>
                <w:szCs w:val="20"/>
              </w:rPr>
            </w:pPr>
          </w:p>
          <w:p w14:paraId="1A0A09AC" w14:textId="77777777" w:rsidR="00CB7569" w:rsidRPr="00983EE6" w:rsidRDefault="00CB7569" w:rsidP="00D84E66">
            <w:pPr>
              <w:spacing w:line="276" w:lineRule="auto"/>
              <w:jc w:val="center"/>
              <w:rPr>
                <w:rFonts w:ascii="Century Gothic" w:hAnsi="Century Gothic"/>
                <w:b/>
                <w:sz w:val="20"/>
                <w:szCs w:val="20"/>
              </w:rPr>
            </w:pPr>
            <w:r w:rsidRPr="00983EE6">
              <w:rPr>
                <w:rFonts w:ascii="Century Gothic" w:hAnsi="Century Gothic"/>
                <w:sz w:val="20"/>
                <w:szCs w:val="20"/>
              </w:rPr>
              <w:t xml:space="preserve">ΠΡΟΣ: </w:t>
            </w:r>
            <w:r w:rsidRPr="00983EE6">
              <w:rPr>
                <w:rFonts w:ascii="Century Gothic" w:hAnsi="Century Gothic"/>
                <w:b/>
                <w:sz w:val="20"/>
                <w:szCs w:val="20"/>
              </w:rPr>
              <w:t>Οργανισμός Τουριστικής Προβολής &amp; Marketing του Ν. Θεσσαλονίκης</w:t>
            </w:r>
          </w:p>
          <w:p w14:paraId="0E21DCC9" w14:textId="77777777" w:rsidR="00CB7569" w:rsidRPr="00983EE6" w:rsidRDefault="00CB7569" w:rsidP="00D84E66">
            <w:pPr>
              <w:spacing w:line="276" w:lineRule="auto"/>
              <w:jc w:val="center"/>
              <w:rPr>
                <w:rFonts w:ascii="Century Gothic" w:hAnsi="Century Gothic"/>
                <w:sz w:val="20"/>
                <w:szCs w:val="20"/>
              </w:rPr>
            </w:pPr>
          </w:p>
          <w:p w14:paraId="441FC191" w14:textId="77777777" w:rsidR="00CB7569" w:rsidRPr="00983EE6" w:rsidRDefault="00CB7569" w:rsidP="00D84E66">
            <w:pPr>
              <w:spacing w:line="276" w:lineRule="auto"/>
              <w:jc w:val="center"/>
              <w:rPr>
                <w:rFonts w:ascii="Century Gothic" w:hAnsi="Century Gothic"/>
                <w:sz w:val="20"/>
                <w:szCs w:val="20"/>
              </w:rPr>
            </w:pPr>
            <w:r w:rsidRPr="00983EE6">
              <w:rPr>
                <w:rFonts w:ascii="Century Gothic" w:hAnsi="Century Gothic"/>
                <w:sz w:val="20"/>
                <w:szCs w:val="20"/>
              </w:rPr>
              <w:t>Δ/</w:t>
            </w:r>
            <w:proofErr w:type="spellStart"/>
            <w:r w:rsidRPr="00983EE6">
              <w:rPr>
                <w:rFonts w:ascii="Century Gothic" w:hAnsi="Century Gothic"/>
                <w:sz w:val="20"/>
                <w:szCs w:val="20"/>
              </w:rPr>
              <w:t>νση</w:t>
            </w:r>
            <w:proofErr w:type="spellEnd"/>
            <w:r w:rsidRPr="00983EE6">
              <w:rPr>
                <w:rFonts w:ascii="Century Gothic" w:hAnsi="Century Gothic"/>
                <w:sz w:val="20"/>
                <w:szCs w:val="20"/>
              </w:rPr>
              <w:t>: Εγνατία 154, Πύλη Εμπορευμάτων HELEXPO,</w:t>
            </w:r>
          </w:p>
          <w:p w14:paraId="1151BA82" w14:textId="77777777" w:rsidR="00CB7569" w:rsidRPr="00983EE6" w:rsidRDefault="00CB7569" w:rsidP="00D84E66">
            <w:pPr>
              <w:spacing w:line="276" w:lineRule="auto"/>
              <w:jc w:val="center"/>
              <w:rPr>
                <w:rFonts w:ascii="Century Gothic" w:hAnsi="Century Gothic"/>
                <w:sz w:val="20"/>
                <w:szCs w:val="20"/>
              </w:rPr>
            </w:pPr>
          </w:p>
          <w:p w14:paraId="076CD71C" w14:textId="77777777" w:rsidR="00CB7569" w:rsidRPr="00983EE6" w:rsidRDefault="00CB7569" w:rsidP="00D84E66">
            <w:pPr>
              <w:spacing w:line="276" w:lineRule="auto"/>
              <w:jc w:val="center"/>
              <w:rPr>
                <w:rFonts w:ascii="Century Gothic" w:hAnsi="Century Gothic"/>
                <w:sz w:val="20"/>
                <w:szCs w:val="20"/>
              </w:rPr>
            </w:pPr>
            <w:r w:rsidRPr="00983EE6">
              <w:rPr>
                <w:rFonts w:ascii="Century Gothic" w:hAnsi="Century Gothic"/>
                <w:sz w:val="20"/>
                <w:szCs w:val="20"/>
              </w:rPr>
              <w:t>ΤΚ: 54 621, Θεσσαλονίκη, Ελλάδα</w:t>
            </w:r>
          </w:p>
          <w:p w14:paraId="75850464" w14:textId="77777777" w:rsidR="00CB7569" w:rsidRPr="00983EE6" w:rsidRDefault="00CB7569" w:rsidP="00D84E66">
            <w:pPr>
              <w:spacing w:line="276" w:lineRule="auto"/>
              <w:jc w:val="center"/>
              <w:rPr>
                <w:rFonts w:ascii="Century Gothic" w:hAnsi="Century Gothic"/>
                <w:sz w:val="20"/>
                <w:szCs w:val="20"/>
              </w:rPr>
            </w:pPr>
          </w:p>
          <w:p w14:paraId="0B066B84" w14:textId="502CF54C" w:rsidR="00CB7569" w:rsidRPr="00983EE6" w:rsidRDefault="00CB7569" w:rsidP="00D84E66">
            <w:pPr>
              <w:spacing w:line="276" w:lineRule="auto"/>
              <w:jc w:val="center"/>
              <w:rPr>
                <w:rFonts w:ascii="Century Gothic" w:hAnsi="Century Gothic"/>
                <w:sz w:val="20"/>
                <w:szCs w:val="20"/>
              </w:rPr>
            </w:pPr>
            <w:r w:rsidRPr="00983EE6">
              <w:rPr>
                <w:rFonts w:ascii="Century Gothic" w:hAnsi="Century Gothic"/>
                <w:sz w:val="20"/>
                <w:szCs w:val="20"/>
              </w:rPr>
              <w:t xml:space="preserve">ΓΙΑ </w:t>
            </w:r>
            <w:r w:rsidR="00EC3E9A" w:rsidRPr="00983EE6">
              <w:rPr>
                <w:rFonts w:ascii="Century Gothic" w:hAnsi="Century Gothic"/>
                <w:sz w:val="20"/>
                <w:szCs w:val="20"/>
              </w:rPr>
              <w:t xml:space="preserve">ΤΗΝ ΑΠΕΥΘΕΙΑΣ ΑΝΑΘΕΣΗ ΓΙΑ ΤΗΝ ΠΑΡΟΧΗ ΥΠΗΡΕΣΙΩΝ ΥΛΟΠΟΙΗΣΗΣ </w:t>
            </w:r>
            <w:r w:rsidR="00EC3E9A" w:rsidRPr="00983EE6">
              <w:rPr>
                <w:rFonts w:ascii="Century Gothic" w:hAnsi="Century Gothic"/>
                <w:b/>
                <w:sz w:val="20"/>
                <w:szCs w:val="20"/>
              </w:rPr>
              <w:t xml:space="preserve">ΤΩΝ </w:t>
            </w:r>
            <w:r w:rsidR="00C144B5" w:rsidRPr="00983EE6">
              <w:rPr>
                <w:rFonts w:ascii="Century Gothic" w:hAnsi="Century Gothic"/>
                <w:b/>
                <w:sz w:val="20"/>
                <w:szCs w:val="20"/>
              </w:rPr>
              <w:t xml:space="preserve">4.3.3 ΔΙΟΡΓΑΝΩΣΗ ΣΕΜΙΝΑΡΙΟΥ ΜΕ ΘΕΜΑ “DIGITAL MARKETING TOOLS”, 5.3.1 ΑΝΑΠΤΥΞΗ ΠΛΑΤΦΟΡΜΑΣ ΨΗΦΙΑΚΟΥ ΕΜΠΟΡΙΟΥ ΓΙΑ ΣΥΝΕΡΓΕΙΕΣ CBC, ΕΚΠΑΙΔΕΥΣΗ, ΑΝΤΑΛΛΑΓΗ ΤΕΧΝΟΓΝΩΣΙΑΣ, ΕΠΙΧΕΙΡΗΜΑΤΙΚΕΣ ΕΥΚΑΙΡΙΕΣ, B2B ΣΥΝΑΝΤΗΣΕΙΣ ΚΑΙ 5.3.4 ΑΝΑΠΤΥΞΗ ΕΦΑΡΜΟΓΗΣ </w:t>
            </w:r>
            <w:r w:rsidR="00EC3E9A" w:rsidRPr="00983EE6">
              <w:rPr>
                <w:rFonts w:ascii="Century Gothic" w:hAnsi="Century Gothic"/>
                <w:sz w:val="20"/>
                <w:szCs w:val="20"/>
              </w:rPr>
              <w:t>ΣΤΟ ΠΛΑΙΣΙΟ ΤΟΥ ΕΡΓΟΥ “</w:t>
            </w:r>
            <w:r w:rsidR="00EC3E9A" w:rsidRPr="00983EE6">
              <w:rPr>
                <w:rFonts w:ascii="Century Gothic" w:hAnsi="Century Gothic"/>
                <w:sz w:val="20"/>
                <w:szCs w:val="20"/>
                <w:lang w:val="en-US"/>
              </w:rPr>
              <w:t>BOOSTING</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BUSINESS</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SUPPORT</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TO</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SMES</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THROUGH</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SETTING</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UP</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MOBILE</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FAIR</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AND</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INNOVATIVE</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SERVICES</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IN</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THE</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CROSS</w:t>
            </w:r>
            <w:r w:rsidR="00EC3E9A" w:rsidRPr="00983EE6">
              <w:rPr>
                <w:rFonts w:ascii="Century Gothic" w:hAnsi="Century Gothic"/>
                <w:sz w:val="20"/>
                <w:szCs w:val="20"/>
              </w:rPr>
              <w:t>-</w:t>
            </w:r>
            <w:r w:rsidR="00EC3E9A" w:rsidRPr="00983EE6">
              <w:rPr>
                <w:rFonts w:ascii="Century Gothic" w:hAnsi="Century Gothic"/>
                <w:sz w:val="20"/>
                <w:szCs w:val="20"/>
                <w:lang w:val="en-US"/>
              </w:rPr>
              <w:t>BORDER</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TERRITORY</w:t>
            </w:r>
            <w:r w:rsidR="00EC3E9A" w:rsidRPr="00983EE6">
              <w:rPr>
                <w:rFonts w:ascii="Century Gothic" w:hAnsi="Century Gothic"/>
                <w:sz w:val="20"/>
                <w:szCs w:val="20"/>
              </w:rPr>
              <w:t>” ΜΕ ΑΚΡΩΝΥΜΙΟ “</w:t>
            </w:r>
            <w:r w:rsidR="00EC3E9A" w:rsidRPr="00983EE6">
              <w:rPr>
                <w:rFonts w:ascii="Century Gothic" w:hAnsi="Century Gothic"/>
                <w:sz w:val="20"/>
                <w:szCs w:val="20"/>
                <w:lang w:val="en-US"/>
              </w:rPr>
              <w:t>FAIR</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FOR</w:t>
            </w:r>
            <w:r w:rsidR="00EC3E9A" w:rsidRPr="00983EE6">
              <w:rPr>
                <w:rFonts w:ascii="Century Gothic" w:hAnsi="Century Gothic"/>
                <w:sz w:val="20"/>
                <w:szCs w:val="20"/>
              </w:rPr>
              <w:t xml:space="preserve"> </w:t>
            </w:r>
            <w:r w:rsidR="00EC3E9A" w:rsidRPr="00983EE6">
              <w:rPr>
                <w:rFonts w:ascii="Century Gothic" w:hAnsi="Century Gothic"/>
                <w:sz w:val="20"/>
                <w:szCs w:val="20"/>
                <w:lang w:val="en-US"/>
              </w:rPr>
              <w:t>ALL</w:t>
            </w:r>
            <w:r w:rsidR="00EC3E9A" w:rsidRPr="00983EE6">
              <w:rPr>
                <w:rFonts w:ascii="Century Gothic" w:hAnsi="Century Gothic"/>
                <w:sz w:val="20"/>
                <w:szCs w:val="20"/>
              </w:rPr>
              <w:t xml:space="preserve">” ΜΕ ΚΩΔΙΚΟ ΟΠΣ </w:t>
            </w:r>
            <w:r w:rsidR="00983EE6" w:rsidRPr="00983EE6">
              <w:rPr>
                <w:rFonts w:ascii="Century Gothic" w:hAnsi="Century Gothic"/>
                <w:sz w:val="20"/>
                <w:szCs w:val="20"/>
              </w:rPr>
              <w:t xml:space="preserve">1020230 </w:t>
            </w:r>
            <w:r w:rsidR="00EC3E9A" w:rsidRPr="00983EE6">
              <w:rPr>
                <w:rFonts w:ascii="Century Gothic" w:hAnsi="Century Gothic"/>
                <w:sz w:val="20"/>
                <w:szCs w:val="20"/>
              </w:rPr>
              <w:t>ΠΟΥ ΕΧΕΙ ΕΝΤΑΧΘΕΙ ΣΤΟ ΠΡΟΓΡΑΜΜΑ ΕΥΡΩΠΑΊΚΗΣ ΕΔΑΦΙΚΗΣ ΣΥΝΕΡΓΑΣΙΑΣ INTERREG V-A GREECE-BULGARIA 2014-2020.</w:t>
            </w:r>
          </w:p>
          <w:p w14:paraId="10574BBF" w14:textId="77777777" w:rsidR="00EC3E9A" w:rsidRPr="00983EE6" w:rsidRDefault="00EC3E9A" w:rsidP="00D84E66">
            <w:pPr>
              <w:spacing w:line="276" w:lineRule="auto"/>
              <w:jc w:val="center"/>
              <w:rPr>
                <w:rFonts w:ascii="Century Gothic" w:hAnsi="Century Gothic"/>
                <w:sz w:val="20"/>
                <w:szCs w:val="20"/>
              </w:rPr>
            </w:pPr>
          </w:p>
          <w:p w14:paraId="3EE16011" w14:textId="59597525" w:rsidR="00983EE6" w:rsidRPr="000073B6" w:rsidRDefault="00983EE6" w:rsidP="00D84E66">
            <w:pPr>
              <w:spacing w:line="276" w:lineRule="auto"/>
              <w:jc w:val="center"/>
              <w:rPr>
                <w:rFonts w:ascii="Century Gothic" w:hAnsi="Century Gothic"/>
                <w:sz w:val="20"/>
                <w:szCs w:val="20"/>
              </w:rPr>
            </w:pPr>
            <w:r w:rsidRPr="00983EE6">
              <w:rPr>
                <w:rFonts w:ascii="Century Gothic" w:hAnsi="Century Gothic"/>
                <w:sz w:val="20"/>
                <w:szCs w:val="20"/>
              </w:rPr>
              <w:t xml:space="preserve">ΚΑΤΑΛΗΚΤΙΚΗ ΗΜΕΡΟΜΗΝΙΑ </w:t>
            </w:r>
            <w:r w:rsidRPr="000073B6">
              <w:rPr>
                <w:rFonts w:ascii="Century Gothic" w:hAnsi="Century Gothic"/>
                <w:sz w:val="20"/>
                <w:szCs w:val="20"/>
              </w:rPr>
              <w:t xml:space="preserve">ΚΑΙ ΩΡΑ ΥΠΟΒΟΛΗΣ ΠΡΟΣΦΟΡΩΝ: </w:t>
            </w:r>
            <w:r w:rsidR="000073B6" w:rsidRPr="000073B6">
              <w:rPr>
                <w:rFonts w:ascii="Century Gothic" w:hAnsi="Century Gothic"/>
                <w:sz w:val="20"/>
                <w:szCs w:val="20"/>
              </w:rPr>
              <w:t>03</w:t>
            </w:r>
            <w:r w:rsidRPr="000073B6">
              <w:rPr>
                <w:rFonts w:ascii="Century Gothic" w:hAnsi="Century Gothic"/>
                <w:sz w:val="20"/>
                <w:szCs w:val="20"/>
              </w:rPr>
              <w:t>/</w:t>
            </w:r>
            <w:r w:rsidR="000073B6" w:rsidRPr="000073B6">
              <w:rPr>
                <w:rFonts w:ascii="Century Gothic" w:hAnsi="Century Gothic"/>
                <w:sz w:val="20"/>
                <w:szCs w:val="20"/>
              </w:rPr>
              <w:t>05</w:t>
            </w:r>
            <w:r w:rsidRPr="000073B6">
              <w:rPr>
                <w:rFonts w:ascii="Century Gothic" w:hAnsi="Century Gothic"/>
                <w:sz w:val="20"/>
                <w:szCs w:val="20"/>
              </w:rPr>
              <w:t xml:space="preserve">/2022 ΗΜΕΡΑ </w:t>
            </w:r>
            <w:r w:rsidR="000073B6" w:rsidRPr="000073B6">
              <w:rPr>
                <w:rFonts w:ascii="Century Gothic" w:hAnsi="Century Gothic"/>
                <w:sz w:val="20"/>
                <w:szCs w:val="20"/>
              </w:rPr>
              <w:t>ΤΡΙΤΗ</w:t>
            </w:r>
            <w:r w:rsidRPr="000073B6">
              <w:rPr>
                <w:rFonts w:ascii="Century Gothic" w:hAnsi="Century Gothic"/>
                <w:sz w:val="20"/>
                <w:szCs w:val="20"/>
              </w:rPr>
              <w:t xml:space="preserve"> ΚΑΙ ΩΡΑ 15.00 μμ</w:t>
            </w:r>
          </w:p>
          <w:p w14:paraId="10C48803" w14:textId="60364C21" w:rsidR="00F17810" w:rsidRPr="000073B6" w:rsidRDefault="00983EE6" w:rsidP="00D84E66">
            <w:pPr>
              <w:spacing w:line="276" w:lineRule="auto"/>
              <w:jc w:val="center"/>
              <w:rPr>
                <w:rFonts w:ascii="Century Gothic" w:hAnsi="Century Gothic"/>
                <w:sz w:val="20"/>
                <w:szCs w:val="20"/>
              </w:rPr>
            </w:pPr>
            <w:r w:rsidRPr="000073B6">
              <w:rPr>
                <w:rFonts w:ascii="Century Gothic" w:hAnsi="Century Gothic"/>
                <w:sz w:val="20"/>
                <w:szCs w:val="20"/>
              </w:rPr>
              <w:t xml:space="preserve">ΗΜΕΡΟΜΗΝΙΑ ΔΙΕΝΕΡΓΕΙΑΣ ΔΙΑΓΩΝΙΣΜΟΥ: </w:t>
            </w:r>
            <w:r w:rsidR="000073B6" w:rsidRPr="000073B6">
              <w:rPr>
                <w:rFonts w:ascii="Century Gothic" w:hAnsi="Century Gothic"/>
                <w:sz w:val="20"/>
                <w:szCs w:val="20"/>
              </w:rPr>
              <w:t>04</w:t>
            </w:r>
            <w:r w:rsidRPr="000073B6">
              <w:rPr>
                <w:rFonts w:ascii="Century Gothic" w:hAnsi="Century Gothic"/>
                <w:color w:val="000000" w:themeColor="text1"/>
                <w:sz w:val="20"/>
                <w:szCs w:val="20"/>
              </w:rPr>
              <w:t>/0</w:t>
            </w:r>
            <w:r w:rsidR="000073B6" w:rsidRPr="000073B6">
              <w:rPr>
                <w:rFonts w:ascii="Century Gothic" w:hAnsi="Century Gothic"/>
                <w:color w:val="000000" w:themeColor="text1"/>
                <w:sz w:val="20"/>
                <w:szCs w:val="20"/>
              </w:rPr>
              <w:t>5</w:t>
            </w:r>
            <w:r w:rsidRPr="000073B6">
              <w:rPr>
                <w:rFonts w:ascii="Century Gothic" w:hAnsi="Century Gothic"/>
                <w:sz w:val="20"/>
                <w:szCs w:val="20"/>
              </w:rPr>
              <w:t xml:space="preserve">/2022 ΗΜΕΡΑ </w:t>
            </w:r>
            <w:r w:rsidR="000073B6" w:rsidRPr="000073B6">
              <w:rPr>
                <w:rFonts w:ascii="Century Gothic" w:hAnsi="Century Gothic"/>
                <w:sz w:val="20"/>
                <w:szCs w:val="20"/>
              </w:rPr>
              <w:t>ΤΕΤΑΡΤΗ</w:t>
            </w:r>
            <w:r w:rsidRPr="000073B6">
              <w:rPr>
                <w:rFonts w:ascii="Century Gothic" w:hAnsi="Century Gothic"/>
                <w:sz w:val="20"/>
                <w:szCs w:val="20"/>
              </w:rPr>
              <w:t xml:space="preserve"> ΚΑΙ ΩΡΑ 1</w:t>
            </w:r>
            <w:r w:rsidR="000073B6" w:rsidRPr="000073B6">
              <w:rPr>
                <w:rFonts w:ascii="Century Gothic" w:hAnsi="Century Gothic"/>
                <w:sz w:val="20"/>
                <w:szCs w:val="20"/>
              </w:rPr>
              <w:t>2</w:t>
            </w:r>
            <w:r w:rsidRPr="000073B6">
              <w:rPr>
                <w:rFonts w:ascii="Century Gothic" w:hAnsi="Century Gothic"/>
                <w:sz w:val="20"/>
                <w:szCs w:val="20"/>
              </w:rPr>
              <w:t xml:space="preserve">.00 </w:t>
            </w:r>
            <w:proofErr w:type="spellStart"/>
            <w:r w:rsidRPr="000073B6">
              <w:rPr>
                <w:rFonts w:ascii="Century Gothic" w:hAnsi="Century Gothic"/>
                <w:sz w:val="20"/>
                <w:szCs w:val="20"/>
              </w:rPr>
              <w:t>πμ</w:t>
            </w:r>
            <w:proofErr w:type="spellEnd"/>
            <w:r w:rsidRPr="000073B6">
              <w:rPr>
                <w:rFonts w:ascii="Century Gothic" w:hAnsi="Century Gothic"/>
                <w:sz w:val="20"/>
                <w:szCs w:val="20"/>
              </w:rPr>
              <w:t>.</w:t>
            </w:r>
          </w:p>
          <w:p w14:paraId="5EA28E0A" w14:textId="77777777" w:rsidR="00DD79A6" w:rsidRPr="00983EE6" w:rsidRDefault="00F17810" w:rsidP="00D84E66">
            <w:pPr>
              <w:spacing w:line="276" w:lineRule="auto"/>
              <w:rPr>
                <w:rFonts w:ascii="Century Gothic" w:hAnsi="Century Gothic"/>
                <w:sz w:val="20"/>
                <w:szCs w:val="20"/>
              </w:rPr>
            </w:pPr>
            <w:r w:rsidRPr="000073B6">
              <w:rPr>
                <w:rFonts w:ascii="Century Gothic" w:hAnsi="Century Gothic"/>
                <w:sz w:val="20"/>
                <w:szCs w:val="20"/>
              </w:rPr>
              <w:t>ΤΗΝ ΕΝΔΕΙΞΗ: ΝΑ ΜΗΝ ΑΝΟΙΧΤΕΙ</w:t>
            </w:r>
          </w:p>
        </w:tc>
      </w:tr>
    </w:tbl>
    <w:p w14:paraId="55F9A47C" w14:textId="77777777" w:rsidR="00DD79A6" w:rsidRPr="00983EE6" w:rsidRDefault="00DD79A6" w:rsidP="00D84E66">
      <w:pPr>
        <w:jc w:val="both"/>
        <w:rPr>
          <w:rFonts w:ascii="Century Gothic" w:hAnsi="Century Gothic"/>
          <w:b/>
          <w:sz w:val="20"/>
          <w:szCs w:val="20"/>
        </w:rPr>
      </w:pPr>
    </w:p>
    <w:p w14:paraId="65281B03" w14:textId="77777777" w:rsidR="00F17810" w:rsidRPr="00983EE6" w:rsidRDefault="00F17810" w:rsidP="00D84E66">
      <w:pPr>
        <w:pStyle w:val="a5"/>
        <w:numPr>
          <w:ilvl w:val="0"/>
          <w:numId w:val="9"/>
        </w:numPr>
        <w:jc w:val="both"/>
        <w:rPr>
          <w:rFonts w:ascii="Century Gothic" w:hAnsi="Century Gothic"/>
          <w:b/>
          <w:sz w:val="20"/>
          <w:szCs w:val="20"/>
        </w:rPr>
      </w:pPr>
      <w:r w:rsidRPr="00983EE6">
        <w:rPr>
          <w:rFonts w:ascii="Century Gothic" w:hAnsi="Century Gothic"/>
          <w:b/>
          <w:sz w:val="20"/>
          <w:szCs w:val="20"/>
        </w:rPr>
        <w:t>ΠΕΡΙΕΧΟΜΕΝΑ ΦΑΚΕΛΟΥ ΠΡΟΣΦΟΡΑΣ</w:t>
      </w:r>
    </w:p>
    <w:p w14:paraId="4EA1267E" w14:textId="77777777" w:rsidR="00F17810" w:rsidRPr="00983EE6" w:rsidRDefault="00F17810" w:rsidP="00D84E66">
      <w:pPr>
        <w:jc w:val="both"/>
        <w:rPr>
          <w:rFonts w:ascii="Century Gothic" w:hAnsi="Century Gothic"/>
          <w:b/>
          <w:sz w:val="20"/>
          <w:szCs w:val="20"/>
        </w:rPr>
      </w:pPr>
      <w:r w:rsidRPr="00983EE6">
        <w:rPr>
          <w:rFonts w:ascii="Century Gothic" w:hAnsi="Century Gothic"/>
          <w:sz w:val="20"/>
          <w:szCs w:val="20"/>
        </w:rPr>
        <w:t>Περιεχόμενα «</w:t>
      </w:r>
      <w:r w:rsidRPr="00983EE6">
        <w:rPr>
          <w:rFonts w:ascii="Century Gothic" w:hAnsi="Century Gothic"/>
          <w:b/>
          <w:sz w:val="20"/>
          <w:szCs w:val="20"/>
        </w:rPr>
        <w:t>Φάκελος Δικαιολογητικών-Τεχνικής προσφορά»</w:t>
      </w:r>
    </w:p>
    <w:p w14:paraId="174E98E7" w14:textId="77777777" w:rsidR="005D14B2" w:rsidRPr="00983EE6" w:rsidRDefault="00F17810" w:rsidP="00D84E66">
      <w:pPr>
        <w:jc w:val="both"/>
        <w:rPr>
          <w:rFonts w:ascii="Century Gothic" w:hAnsi="Century Gothic"/>
          <w:b/>
          <w:sz w:val="20"/>
          <w:szCs w:val="20"/>
        </w:rPr>
      </w:pPr>
      <w:r w:rsidRPr="00983EE6">
        <w:rPr>
          <w:rFonts w:ascii="Century Gothic" w:hAnsi="Century Gothic"/>
          <w:sz w:val="20"/>
          <w:szCs w:val="20"/>
        </w:rPr>
        <w:t>Οι συμμετέχοντες</w:t>
      </w:r>
      <w:r w:rsidR="005D14B2" w:rsidRPr="00983EE6">
        <w:rPr>
          <w:rFonts w:ascii="Century Gothic" w:hAnsi="Century Gothic"/>
          <w:sz w:val="20"/>
          <w:szCs w:val="20"/>
        </w:rPr>
        <w:t xml:space="preserve"> 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υποχρεούνται να υποβάλλουν μαζί με την προσφοράς τους</w:t>
      </w:r>
    </w:p>
    <w:p w14:paraId="3D4C8353" w14:textId="77777777" w:rsidR="00F17810" w:rsidRPr="00983EE6" w:rsidRDefault="00F17810" w:rsidP="00D84E66">
      <w:pPr>
        <w:jc w:val="both"/>
        <w:rPr>
          <w:rFonts w:ascii="Century Gothic" w:hAnsi="Century Gothic"/>
          <w:sz w:val="20"/>
          <w:szCs w:val="20"/>
        </w:rPr>
      </w:pPr>
      <w:r w:rsidRPr="00983EE6">
        <w:rPr>
          <w:rFonts w:ascii="Century Gothic" w:hAnsi="Century Gothic"/>
          <w:b/>
          <w:sz w:val="20"/>
          <w:szCs w:val="20"/>
        </w:rPr>
        <w:lastRenderedPageBreak/>
        <w:t>α. Υπεύθυνη δήλωση</w:t>
      </w:r>
      <w:r w:rsidRPr="00983EE6">
        <w:rPr>
          <w:rFonts w:ascii="Century Gothic" w:hAnsi="Century Gothic"/>
          <w:sz w:val="20"/>
          <w:szCs w:val="20"/>
        </w:rPr>
        <w:t xml:space="preserve"> εκ μέρους του οικονομικού φορέα, σε περίπτωση φυσικού προσώπου ότι δεν συντρέχουν οι λόγοι αποκλεισμού της παραγράφου 1 του άρθρου 73 του Ν.4412/2016. Σε περίπτωση νομικού προσώπου η προαναφερόμενη υπεύθυνη δήλωση υποβάλλεται εκ μέρους του νομίμου εκπροσώπου, όπως αυτός ορίζεται στο άρθρο 79Α του Ν.4412/2016. 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14:paraId="3B56E3D7" w14:textId="77777777" w:rsidR="00F17810" w:rsidRPr="00983EE6" w:rsidRDefault="00F17810" w:rsidP="00D84E66">
      <w:pPr>
        <w:jc w:val="both"/>
        <w:rPr>
          <w:rFonts w:ascii="Century Gothic" w:hAnsi="Century Gothic"/>
          <w:sz w:val="20"/>
          <w:szCs w:val="20"/>
        </w:rPr>
      </w:pPr>
      <w:r w:rsidRPr="00983EE6">
        <w:rPr>
          <w:rFonts w:ascii="Century Gothic" w:hAnsi="Century Gothic"/>
          <w:sz w:val="20"/>
          <w:szCs w:val="20"/>
        </w:rPr>
        <w:t>α) στις περιπτώσεις εταιρειών περιορισμένης ευθύνης (Ε.Π.Ε.), ιδιωτικών κεφαλαιουχικών εταιρειών (Ι.Κ.Ε.) και προσωπικών εταιρειών (Ο.Ε. και Ε.Ε.), τους διαχειριστές, ή</w:t>
      </w:r>
    </w:p>
    <w:p w14:paraId="0F6F7D09" w14:textId="77777777" w:rsidR="00F17810" w:rsidRPr="00983EE6" w:rsidRDefault="00F17810" w:rsidP="00D84E66">
      <w:pPr>
        <w:jc w:val="both"/>
        <w:rPr>
          <w:rFonts w:ascii="Century Gothic" w:hAnsi="Century Gothic"/>
          <w:sz w:val="20"/>
          <w:szCs w:val="20"/>
        </w:rPr>
      </w:pPr>
      <w:r w:rsidRPr="00983EE6">
        <w:rPr>
          <w:rFonts w:ascii="Century Gothic" w:hAnsi="Century Gothic"/>
          <w:sz w:val="20"/>
          <w:szCs w:val="20"/>
        </w:rPr>
        <w:t>β)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 ή</w:t>
      </w:r>
    </w:p>
    <w:p w14:paraId="431C7226" w14:textId="77777777" w:rsidR="00F17810" w:rsidRPr="00983EE6" w:rsidRDefault="00F17810" w:rsidP="00D84E66">
      <w:pPr>
        <w:jc w:val="both"/>
        <w:rPr>
          <w:rFonts w:ascii="Century Gothic" w:hAnsi="Century Gothic"/>
          <w:sz w:val="20"/>
          <w:szCs w:val="20"/>
        </w:rPr>
      </w:pPr>
      <w:r w:rsidRPr="00983EE6">
        <w:rPr>
          <w:rFonts w:ascii="Century Gothic" w:hAnsi="Century Gothic"/>
          <w:sz w:val="20"/>
          <w:szCs w:val="20"/>
        </w:rPr>
        <w:t>γ) στις περιπτώσεις των συνεταιρισμών, τα μέλη του Διοικητικού Συμβουλίου, ή</w:t>
      </w:r>
    </w:p>
    <w:p w14:paraId="3553F844" w14:textId="77777777" w:rsidR="00F17810" w:rsidRPr="00983EE6" w:rsidRDefault="00F17810" w:rsidP="00D84E66">
      <w:pPr>
        <w:jc w:val="both"/>
        <w:rPr>
          <w:rFonts w:ascii="Century Gothic" w:hAnsi="Century Gothic"/>
          <w:sz w:val="20"/>
          <w:szCs w:val="20"/>
        </w:rPr>
      </w:pPr>
      <w:r w:rsidRPr="00983EE6">
        <w:rPr>
          <w:rFonts w:ascii="Century Gothic" w:hAnsi="Century Gothic"/>
          <w:sz w:val="20"/>
          <w:szCs w:val="20"/>
        </w:rPr>
        <w:t>δ) στις υπόλοιπες περιπτώσεις νομικών προσώπων, τον κατά περίπτωση νόμιμο εκπρόσωπο.(άρθρο 80 παρ. 9 του Ν.4412/2016 και άρθρο 73 παρ.1 του Ν.4412/2016)</w:t>
      </w:r>
    </w:p>
    <w:p w14:paraId="71682816" w14:textId="77777777" w:rsidR="00F17810" w:rsidRPr="00983EE6" w:rsidRDefault="00F17810" w:rsidP="00D84E66">
      <w:pPr>
        <w:jc w:val="both"/>
        <w:rPr>
          <w:rFonts w:ascii="Century Gothic" w:hAnsi="Century Gothic"/>
          <w:b/>
          <w:sz w:val="20"/>
          <w:szCs w:val="20"/>
        </w:rPr>
      </w:pPr>
      <w:r w:rsidRPr="00983EE6">
        <w:rPr>
          <w:rFonts w:ascii="Century Gothic" w:hAnsi="Century Gothic"/>
          <w:b/>
          <w:sz w:val="20"/>
          <w:szCs w:val="20"/>
        </w:rPr>
        <w:t>β. Φορολογική ενημερότητα</w:t>
      </w:r>
    </w:p>
    <w:p w14:paraId="43D6B699" w14:textId="77777777" w:rsidR="00F17810" w:rsidRPr="00983EE6" w:rsidRDefault="00F17810" w:rsidP="00D84E66">
      <w:pPr>
        <w:jc w:val="both"/>
        <w:rPr>
          <w:rFonts w:ascii="Century Gothic" w:hAnsi="Century Gothic"/>
          <w:b/>
          <w:sz w:val="20"/>
          <w:szCs w:val="20"/>
        </w:rPr>
      </w:pPr>
      <w:r w:rsidRPr="00983EE6">
        <w:rPr>
          <w:rFonts w:ascii="Century Gothic" w:hAnsi="Century Gothic"/>
          <w:b/>
          <w:sz w:val="20"/>
          <w:szCs w:val="20"/>
        </w:rPr>
        <w:t>γ. Ασφαλιστική ενημερότητα (άρθρο 80 παρ.2 του Ν.4412/2016)</w:t>
      </w:r>
    </w:p>
    <w:p w14:paraId="1F27E6EC" w14:textId="77777777" w:rsidR="00F17810" w:rsidRPr="00983EE6" w:rsidRDefault="00F17810" w:rsidP="00D84E66">
      <w:pPr>
        <w:jc w:val="both"/>
        <w:rPr>
          <w:rFonts w:ascii="Century Gothic" w:hAnsi="Century Gothic"/>
          <w:b/>
          <w:sz w:val="20"/>
          <w:szCs w:val="20"/>
        </w:rPr>
      </w:pPr>
      <w:r w:rsidRPr="00983EE6">
        <w:rPr>
          <w:rFonts w:ascii="Century Gothic" w:hAnsi="Century Gothic"/>
          <w:b/>
          <w:sz w:val="20"/>
          <w:szCs w:val="20"/>
        </w:rPr>
        <w:t>δ. Υπεύθυνη δήλωση περί μη επιβολής σε βάρος του οικονομικού φορέα της κύρωσης του οριζόντιου αποκλεισμού, σύμφωνα τις διατάξεις της κείμενης νομοθεσίας. (άρθρο 74 παρ.4 Ν.4412/2016, όπως τροποποιήθηκε από το άρθρο 23 του Ν.4782/2021)</w:t>
      </w:r>
    </w:p>
    <w:p w14:paraId="58D2AF52" w14:textId="77777777" w:rsidR="00F17810" w:rsidRPr="00983EE6" w:rsidRDefault="00F17810" w:rsidP="00D84E66">
      <w:pPr>
        <w:jc w:val="both"/>
        <w:rPr>
          <w:rFonts w:ascii="Century Gothic" w:hAnsi="Century Gothic"/>
          <w:sz w:val="20"/>
          <w:szCs w:val="20"/>
        </w:rPr>
      </w:pPr>
      <w:r w:rsidRPr="00983EE6">
        <w:rPr>
          <w:rFonts w:ascii="Century Gothic" w:hAnsi="Century Gothic"/>
          <w:sz w:val="20"/>
          <w:szCs w:val="20"/>
        </w:rPr>
        <w:t>Οι υπεύθυνες δηλώσεις γίνονται αποδεκτές εφόσον έχουν συνταχθεί μετά την κοινοποίηση της παρούσας πρόσκλησης (άρθρο 80 παρ.12 του Ν.4412/2016, όπως προστέθηκε με την παρ.7αδ του άρθρου 43 του Ν.4605/2019).</w:t>
      </w:r>
    </w:p>
    <w:p w14:paraId="259CB07C" w14:textId="77777777" w:rsidR="00F17810" w:rsidRPr="00983EE6" w:rsidRDefault="00F17810" w:rsidP="00D84E66">
      <w:pPr>
        <w:jc w:val="both"/>
        <w:rPr>
          <w:rFonts w:ascii="Century Gothic" w:hAnsi="Century Gothic"/>
          <w:sz w:val="20"/>
          <w:szCs w:val="20"/>
        </w:rPr>
      </w:pPr>
      <w:r w:rsidRPr="00983EE6">
        <w:rPr>
          <w:rFonts w:ascii="Century Gothic" w:hAnsi="Century Gothic"/>
          <w:sz w:val="20"/>
          <w:szCs w:val="20"/>
        </w:rPr>
        <w:t>Τα ανωτέρω πιστοποιητικά (β και γ) γίνονται αποδεκτά εφόσον είναι εν ισχύ κατά το χρόνο υποβολής τους, άλλως, στην περίπτωση που δεν αναφέρεται χρόνος ισχύος, εφόσον έχουν εκδοθεί έως τρεις (3) μήνες πριν από την υποβολή τους. (άρθρο 80 παρ.12 του Ν.4412/2016, όπως προστέθηκε με την παρ.7αδ του άρθρου 43 του Ν.4605/2019)</w:t>
      </w:r>
    </w:p>
    <w:p w14:paraId="072B5AC5" w14:textId="77777777" w:rsidR="00F17810" w:rsidRPr="00983EE6" w:rsidRDefault="00F17810" w:rsidP="00D84E66">
      <w:pPr>
        <w:jc w:val="both"/>
        <w:rPr>
          <w:rFonts w:ascii="Century Gothic" w:hAnsi="Century Gothic"/>
          <w:b/>
          <w:sz w:val="20"/>
          <w:szCs w:val="20"/>
        </w:rPr>
      </w:pPr>
      <w:r w:rsidRPr="00983EE6">
        <w:rPr>
          <w:rFonts w:ascii="Century Gothic" w:hAnsi="Century Gothic"/>
          <w:b/>
          <w:sz w:val="20"/>
          <w:szCs w:val="20"/>
        </w:rPr>
        <w:t>ε. Αποδεικτικά έγγραφα νομιμοποίησης</w:t>
      </w:r>
    </w:p>
    <w:p w14:paraId="2545E340" w14:textId="77777777" w:rsidR="00F17810" w:rsidRPr="00983EE6" w:rsidRDefault="00F17810" w:rsidP="00D84E66">
      <w:pPr>
        <w:jc w:val="both"/>
        <w:rPr>
          <w:rFonts w:ascii="Century Gothic" w:hAnsi="Century Gothic"/>
          <w:sz w:val="20"/>
          <w:szCs w:val="20"/>
        </w:rPr>
      </w:pPr>
      <w:r w:rsidRPr="00983EE6">
        <w:rPr>
          <w:rFonts w:ascii="Century Gothic" w:hAnsi="Century Gothic"/>
          <w:sz w:val="20"/>
          <w:szCs w:val="20"/>
        </w:rPr>
        <w:t xml:space="preserve">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w:t>
      </w:r>
      <w:r w:rsidRPr="00983EE6">
        <w:rPr>
          <w:rFonts w:ascii="Century Gothic" w:hAnsi="Century Gothic"/>
          <w:sz w:val="20"/>
          <w:szCs w:val="20"/>
        </w:rPr>
        <w:lastRenderedPageBreak/>
        <w:t>οποίο πρέπει να έχει εκδοθεί έως τριάντα (30) εργάσιμες ημέρες πριν από την υποβολή του, εκτός αν αυτό φέρει συγκεκριμένο χρόνο ισχύος.</w:t>
      </w:r>
    </w:p>
    <w:p w14:paraId="052BE41F" w14:textId="77777777" w:rsidR="00F17810" w:rsidRPr="00983EE6" w:rsidRDefault="00F17810" w:rsidP="00D84E66">
      <w:pPr>
        <w:jc w:val="both"/>
        <w:rPr>
          <w:rFonts w:ascii="Century Gothic" w:hAnsi="Century Gothic"/>
          <w:sz w:val="20"/>
          <w:szCs w:val="20"/>
        </w:rPr>
      </w:pPr>
      <w:r w:rsidRPr="00983EE6">
        <w:rPr>
          <w:rFonts w:ascii="Century Gothic" w:hAnsi="Century Gothic"/>
          <w:sz w:val="20"/>
          <w:szCs w:val="20"/>
        </w:rPr>
        <w:t>Ειδικότερα για τους ημεδαπούς οικονομικούς φορείς προσκομίζονται:</w:t>
      </w:r>
    </w:p>
    <w:p w14:paraId="7FDB32E1" w14:textId="77777777" w:rsidR="00F17810" w:rsidRPr="00983EE6" w:rsidRDefault="00F17810" w:rsidP="00D84E66">
      <w:pPr>
        <w:pStyle w:val="a5"/>
        <w:numPr>
          <w:ilvl w:val="0"/>
          <w:numId w:val="8"/>
        </w:numPr>
        <w:jc w:val="both"/>
        <w:rPr>
          <w:rFonts w:ascii="Century Gothic" w:hAnsi="Century Gothic"/>
          <w:sz w:val="20"/>
          <w:szCs w:val="20"/>
        </w:rPr>
      </w:pPr>
      <w:r w:rsidRPr="00983EE6">
        <w:rPr>
          <w:rFonts w:ascii="Century Gothic" w:hAnsi="Century Gothic"/>
          <w:sz w:val="20"/>
          <w:szCs w:val="20"/>
        </w:rPr>
        <w:t>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 προσκομίζει σχετικό πιστοποιητικό ισχύουσας εκπροσώπησης , το οποίο πρέπει να έχει εκδοθεί έως τριάντα (30) εργάσιμες ημέρες πριν από την υποβολή του.</w:t>
      </w:r>
    </w:p>
    <w:p w14:paraId="173BD5BB" w14:textId="77777777" w:rsidR="00F17810" w:rsidRPr="00983EE6" w:rsidRDefault="00F17810" w:rsidP="00D84E66">
      <w:pPr>
        <w:pStyle w:val="a5"/>
        <w:numPr>
          <w:ilvl w:val="0"/>
          <w:numId w:val="8"/>
        </w:numPr>
        <w:jc w:val="both"/>
        <w:rPr>
          <w:rFonts w:ascii="Century Gothic" w:hAnsi="Century Gothic"/>
          <w:sz w:val="20"/>
          <w:szCs w:val="20"/>
        </w:rPr>
      </w:pPr>
      <w:r w:rsidRPr="00983EE6">
        <w:rPr>
          <w:rFonts w:ascii="Century Gothic" w:hAnsi="Century Gothic"/>
          <w:sz w:val="20"/>
          <w:szCs w:val="20"/>
        </w:rPr>
        <w:t>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14:paraId="6D83214D" w14:textId="77777777" w:rsidR="00F17810" w:rsidRPr="00983EE6" w:rsidRDefault="00F17810" w:rsidP="00D84E66">
      <w:pPr>
        <w:jc w:val="both"/>
        <w:rPr>
          <w:rFonts w:ascii="Century Gothic" w:hAnsi="Century Gothic"/>
          <w:sz w:val="20"/>
          <w:szCs w:val="20"/>
        </w:rPr>
      </w:pPr>
      <w:r w:rsidRPr="00983EE6">
        <w:rPr>
          <w:rFonts w:ascii="Century Gothic" w:hAnsi="Century Gothic"/>
          <w:sz w:val="20"/>
          <w:szCs w:val="20"/>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5AA173EB" w14:textId="77777777" w:rsidR="00F17810" w:rsidRPr="00983EE6" w:rsidRDefault="00F17810" w:rsidP="00D84E66">
      <w:pPr>
        <w:jc w:val="both"/>
        <w:rPr>
          <w:rFonts w:ascii="Century Gothic" w:hAnsi="Century Gothic"/>
          <w:sz w:val="20"/>
          <w:szCs w:val="20"/>
        </w:rPr>
      </w:pPr>
      <w:r w:rsidRPr="00983EE6">
        <w:rPr>
          <w:rFonts w:ascii="Century Gothic" w:hAnsi="Century Gothic"/>
          <w:sz w:val="20"/>
          <w:szCs w:val="20"/>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7EE8DC67" w14:textId="77777777" w:rsidR="00F17810" w:rsidRPr="00983EE6" w:rsidRDefault="00F17810" w:rsidP="00D84E66">
      <w:pPr>
        <w:jc w:val="both"/>
        <w:rPr>
          <w:rFonts w:ascii="Century Gothic" w:hAnsi="Century Gothic"/>
          <w:sz w:val="20"/>
          <w:szCs w:val="20"/>
        </w:rPr>
      </w:pPr>
      <w:r w:rsidRPr="00983EE6">
        <w:rPr>
          <w:rFonts w:ascii="Century Gothic" w:hAnsi="Century Gothic"/>
          <w:sz w:val="20"/>
          <w:szCs w:val="20"/>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465C5A0C" w14:textId="77777777" w:rsidR="00F17810" w:rsidRPr="00983EE6" w:rsidRDefault="005D14B2" w:rsidP="00D84E66">
      <w:pPr>
        <w:jc w:val="both"/>
        <w:rPr>
          <w:rFonts w:ascii="Century Gothic" w:hAnsi="Century Gothic"/>
          <w:b/>
          <w:sz w:val="20"/>
          <w:szCs w:val="20"/>
        </w:rPr>
      </w:pPr>
      <w:r w:rsidRPr="00983EE6">
        <w:rPr>
          <w:rFonts w:ascii="Century Gothic" w:hAnsi="Century Gothic"/>
          <w:b/>
          <w:sz w:val="20"/>
          <w:szCs w:val="20"/>
        </w:rPr>
        <w:t>Οι συμμετέχοντες προς</w:t>
      </w:r>
      <w:r w:rsidR="00066958" w:rsidRPr="00983EE6">
        <w:rPr>
          <w:rFonts w:ascii="Century Gothic" w:hAnsi="Century Gothic"/>
          <w:b/>
          <w:sz w:val="20"/>
          <w:szCs w:val="20"/>
        </w:rPr>
        <w:t xml:space="preserve"> απόδειξη της τεχνικής και επαγγελματικής </w:t>
      </w:r>
      <w:r w:rsidRPr="00983EE6">
        <w:rPr>
          <w:rFonts w:ascii="Century Gothic" w:hAnsi="Century Gothic"/>
          <w:b/>
          <w:sz w:val="20"/>
          <w:szCs w:val="20"/>
        </w:rPr>
        <w:t>υποχρεούνται να υποβάλλουν μαζί με την προσφοράς τους:</w:t>
      </w:r>
    </w:p>
    <w:p w14:paraId="5FF7574C" w14:textId="77777777" w:rsidR="00EC3E9A" w:rsidRPr="00983EE6" w:rsidRDefault="005D14B2" w:rsidP="00D84E66">
      <w:pPr>
        <w:jc w:val="both"/>
        <w:rPr>
          <w:rFonts w:ascii="Century Gothic" w:hAnsi="Century Gothic"/>
          <w:sz w:val="20"/>
          <w:szCs w:val="20"/>
        </w:rPr>
      </w:pPr>
      <w:r w:rsidRPr="00983EE6">
        <w:rPr>
          <w:rFonts w:ascii="Century Gothic" w:hAnsi="Century Gothic"/>
          <w:sz w:val="20"/>
          <w:szCs w:val="20"/>
        </w:rPr>
        <w:t>α) Κ</w:t>
      </w:r>
      <w:r w:rsidR="00EC3E9A" w:rsidRPr="00983EE6">
        <w:rPr>
          <w:rFonts w:ascii="Century Gothic" w:hAnsi="Century Gothic"/>
          <w:sz w:val="20"/>
          <w:szCs w:val="20"/>
        </w:rPr>
        <w:t>ατάλογο έργων για την τεκμηρίωση της συναφούς εμπειρίας και βιογραφικό σημείωμα υπευθύνου έργου.</w:t>
      </w:r>
    </w:p>
    <w:p w14:paraId="2EDCEFC1" w14:textId="77777777" w:rsidR="00EC3E9A" w:rsidRPr="00983EE6" w:rsidRDefault="00EC3E9A" w:rsidP="00D84E66">
      <w:pPr>
        <w:jc w:val="both"/>
        <w:rPr>
          <w:rFonts w:ascii="Century Gothic" w:hAnsi="Century Gothic"/>
          <w:sz w:val="20"/>
          <w:szCs w:val="20"/>
        </w:rPr>
      </w:pPr>
      <w:r w:rsidRPr="00983EE6">
        <w:rPr>
          <w:rFonts w:ascii="Century Gothic" w:hAnsi="Century Gothic"/>
          <w:sz w:val="20"/>
          <w:szCs w:val="20"/>
        </w:rPr>
        <w:t>Συναφή έργα θεωρούνται έργα που έχουν ολοκληρωθεί ή υλοποιούνται και που αφορούν σε υπηρεσίες δημοσιότητας έργων εδαφικής συνεργασίας ή εν γένη συγχρηματοδοτούμενων έργων ανεξαρτήτως περιεχομένου.</w:t>
      </w:r>
    </w:p>
    <w:p w14:paraId="6CE67D3A" w14:textId="77777777" w:rsidR="00EC3E9A" w:rsidRPr="00983EE6" w:rsidRDefault="00EC3E9A" w:rsidP="00D84E66">
      <w:pPr>
        <w:jc w:val="both"/>
        <w:rPr>
          <w:rFonts w:ascii="Century Gothic" w:hAnsi="Century Gothic"/>
          <w:sz w:val="20"/>
          <w:szCs w:val="20"/>
        </w:rPr>
      </w:pPr>
      <w:r w:rsidRPr="00983EE6">
        <w:rPr>
          <w:rFonts w:ascii="Century Gothic" w:hAnsi="Century Gothic"/>
          <w:sz w:val="20"/>
          <w:szCs w:val="20"/>
        </w:rPr>
        <w:t>Προς απόδειξη της εμπειρίας θα πρέπει να προσκομισθούν συμβάσεις, ή βεβαιώσεις καλής εκτέλεσης.</w:t>
      </w:r>
    </w:p>
    <w:p w14:paraId="615F0A29" w14:textId="77777777" w:rsidR="0037327C" w:rsidRPr="00983EE6" w:rsidRDefault="0037327C" w:rsidP="00D84E66">
      <w:pPr>
        <w:jc w:val="both"/>
        <w:rPr>
          <w:rFonts w:ascii="Century Gothic" w:hAnsi="Century Gothic"/>
          <w:sz w:val="20"/>
          <w:szCs w:val="20"/>
        </w:rPr>
      </w:pPr>
      <w:r w:rsidRPr="00983EE6">
        <w:rPr>
          <w:rFonts w:ascii="Century Gothic" w:hAnsi="Century Gothic"/>
          <w:sz w:val="20"/>
          <w:szCs w:val="20"/>
        </w:rPr>
        <w:t xml:space="preserve">β) Ομάδα έργου που θα αποτελείται από </w:t>
      </w:r>
      <w:r w:rsidRPr="00983EE6">
        <w:rPr>
          <w:rFonts w:ascii="Century Gothic" w:hAnsi="Century Gothic" w:cstheme="minorHAnsi"/>
          <w:bCs/>
          <w:sz w:val="20"/>
          <w:szCs w:val="20"/>
        </w:rPr>
        <w:t>προσωπικό επαρκές σε πλήθος και δεξιότητες (επαγγελματικά προσόντα) για την ανάληψη του εν λόγω έργου.</w:t>
      </w:r>
    </w:p>
    <w:p w14:paraId="1615BCE9" w14:textId="77777777" w:rsidR="00EC3E9A" w:rsidRPr="00983EE6" w:rsidRDefault="00EC3E9A" w:rsidP="00D84E66">
      <w:pPr>
        <w:jc w:val="both"/>
        <w:rPr>
          <w:rFonts w:ascii="Century Gothic" w:hAnsi="Century Gothic"/>
          <w:sz w:val="20"/>
          <w:szCs w:val="20"/>
        </w:rPr>
      </w:pPr>
      <w:r w:rsidRPr="00983EE6">
        <w:rPr>
          <w:rFonts w:ascii="Century Gothic" w:hAnsi="Century Gothic"/>
          <w:sz w:val="20"/>
          <w:szCs w:val="20"/>
        </w:rPr>
        <w:lastRenderedPageBreak/>
        <w:t>Ο υπεύθυνος έργου θα πρέπει να είναι απόφοιτος πανεπιστημιακής εκπαίδευσης με τουλάχιστον πολύ καλή γνώση της αγγλικής γλώσσας και να έχει υλοποιήσει από τη θέση του υπευθύνου έργου, τουλάχιστον τρία συναφή έργα δημοσιότητας.</w:t>
      </w:r>
    </w:p>
    <w:p w14:paraId="5AFCED57" w14:textId="77777777" w:rsidR="00570B76" w:rsidRPr="00983EE6" w:rsidRDefault="00570B76" w:rsidP="00D84E66">
      <w:pPr>
        <w:jc w:val="both"/>
        <w:rPr>
          <w:rFonts w:ascii="Century Gothic" w:hAnsi="Century Gothic"/>
          <w:b/>
          <w:sz w:val="20"/>
          <w:szCs w:val="20"/>
        </w:rPr>
      </w:pPr>
      <w:r w:rsidRPr="00983EE6">
        <w:rPr>
          <w:rFonts w:ascii="Century Gothic" w:hAnsi="Century Gothic"/>
          <w:sz w:val="20"/>
          <w:szCs w:val="20"/>
        </w:rPr>
        <w:t>Περιεχόμενα «</w:t>
      </w:r>
      <w:r w:rsidRPr="00983EE6">
        <w:rPr>
          <w:rFonts w:ascii="Century Gothic" w:hAnsi="Century Gothic"/>
          <w:b/>
          <w:sz w:val="20"/>
          <w:szCs w:val="20"/>
        </w:rPr>
        <w:t>Φάκελος Οικονομικής προσφοράς»</w:t>
      </w:r>
    </w:p>
    <w:p w14:paraId="342A1360" w14:textId="77777777" w:rsidR="00EC3E9A" w:rsidRPr="00983EE6" w:rsidRDefault="00EC3E9A" w:rsidP="00D84E66">
      <w:pPr>
        <w:jc w:val="both"/>
        <w:rPr>
          <w:rFonts w:ascii="Century Gothic" w:hAnsi="Century Gothic"/>
          <w:sz w:val="20"/>
          <w:szCs w:val="20"/>
        </w:rPr>
      </w:pPr>
      <w:r w:rsidRPr="00983EE6">
        <w:rPr>
          <w:rFonts w:ascii="Century Gothic" w:hAnsi="Century Gothic"/>
          <w:b/>
          <w:sz w:val="20"/>
          <w:szCs w:val="20"/>
        </w:rPr>
        <w:t>Β) Οικονομική προφορά:</w:t>
      </w:r>
      <w:r w:rsidRPr="00983EE6">
        <w:rPr>
          <w:rFonts w:ascii="Century Gothic" w:hAnsi="Century Gothic"/>
          <w:sz w:val="20"/>
          <w:szCs w:val="20"/>
        </w:rPr>
        <w:t xml:space="preserve"> ο φάκελος της οικονομικής προσφοράς θα περιέχει την οικονομική προσφορά του υποψηφίου αναδόχου.</w:t>
      </w:r>
    </w:p>
    <w:p w14:paraId="4D360B83" w14:textId="1E1382F4" w:rsidR="0037327C" w:rsidRPr="00983EE6" w:rsidRDefault="0037327C" w:rsidP="00D84E66">
      <w:pPr>
        <w:jc w:val="both"/>
        <w:rPr>
          <w:rFonts w:ascii="Century Gothic" w:hAnsi="Century Gothic"/>
          <w:sz w:val="20"/>
          <w:szCs w:val="20"/>
        </w:rPr>
      </w:pPr>
      <w:r w:rsidRPr="00983EE6">
        <w:rPr>
          <w:rFonts w:ascii="Century Gothic" w:hAnsi="Century Gothic"/>
          <w:sz w:val="20"/>
          <w:szCs w:val="20"/>
        </w:rPr>
        <w:t>Η οικονομική προσφορά του υποψήφιου Αναδόχου θα συνταχθεί σύμφωνα με το Παράρτημα  της παρούσας. Η οικονομική προσφορά του υποψήφιου Αναδόχου, επί ποινή αποκλεισμού, θα πρέπει να μην υπερβαίνει το συνολικό ποσό του προϋπολογισμού που αναφέρει η παρούσα πρόσκληση.</w:t>
      </w:r>
    </w:p>
    <w:p w14:paraId="2D647EED" w14:textId="77777777" w:rsidR="0037327C" w:rsidRPr="00983EE6" w:rsidRDefault="0037327C" w:rsidP="00D84E66">
      <w:pPr>
        <w:jc w:val="both"/>
        <w:rPr>
          <w:rFonts w:ascii="Century Gothic" w:hAnsi="Century Gothic"/>
          <w:sz w:val="20"/>
          <w:szCs w:val="20"/>
        </w:rPr>
      </w:pPr>
      <w:r w:rsidRPr="00983EE6">
        <w:rPr>
          <w:rFonts w:ascii="Century Gothic" w:hAnsi="Century Gothic"/>
          <w:sz w:val="20"/>
          <w:szCs w:val="20"/>
        </w:rPr>
        <w:t>Επιπλέον:</w:t>
      </w:r>
    </w:p>
    <w:p w14:paraId="036617E1" w14:textId="77777777" w:rsidR="0037327C" w:rsidRPr="00983EE6" w:rsidRDefault="0037327C" w:rsidP="00D84E66">
      <w:pPr>
        <w:jc w:val="both"/>
        <w:rPr>
          <w:rFonts w:ascii="Century Gothic" w:hAnsi="Century Gothic"/>
          <w:sz w:val="20"/>
          <w:szCs w:val="20"/>
        </w:rPr>
      </w:pPr>
      <w:r w:rsidRPr="00983EE6">
        <w:rPr>
          <w:rFonts w:ascii="Century Gothic" w:hAnsi="Century Gothic"/>
          <w:sz w:val="20"/>
          <w:szCs w:val="20"/>
        </w:rPr>
        <w:t>Εναλλακτικές προσφορές δεν θα γίνονται δεκτές. Επίσης δεν γίνονται δεκτές προσφορές που ξεπερνούν τον προϋπολογισμό, καθώς και όσες παρελήφθησαν εκπρόθεσμα.</w:t>
      </w:r>
    </w:p>
    <w:p w14:paraId="7EAEB4AD" w14:textId="77777777" w:rsidR="0037327C" w:rsidRPr="00983EE6" w:rsidRDefault="0037327C" w:rsidP="00D84E66">
      <w:pPr>
        <w:jc w:val="both"/>
        <w:rPr>
          <w:rFonts w:ascii="Century Gothic" w:hAnsi="Century Gothic"/>
          <w:sz w:val="20"/>
          <w:szCs w:val="20"/>
        </w:rPr>
      </w:pPr>
      <w:r w:rsidRPr="00983EE6">
        <w:rPr>
          <w:rFonts w:ascii="Century Gothic" w:hAnsi="Century Gothic"/>
          <w:sz w:val="20"/>
          <w:szCs w:val="20"/>
        </w:rPr>
        <w:t>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w:t>
      </w:r>
    </w:p>
    <w:p w14:paraId="0F565BEB" w14:textId="77777777" w:rsidR="0037327C" w:rsidRPr="00983EE6" w:rsidRDefault="0037327C" w:rsidP="00D84E66">
      <w:pPr>
        <w:jc w:val="both"/>
        <w:rPr>
          <w:rFonts w:ascii="Century Gothic" w:hAnsi="Century Gothic"/>
          <w:sz w:val="20"/>
          <w:szCs w:val="20"/>
        </w:rPr>
      </w:pPr>
      <w:r w:rsidRPr="00983EE6">
        <w:rPr>
          <w:rFonts w:ascii="Century Gothic" w:hAnsi="Century Gothic"/>
          <w:sz w:val="20"/>
          <w:szCs w:val="20"/>
        </w:rPr>
        <w:t>Οι προσφέροντες δεν δικαιούνται αποζημίωση για δαπάνες σχετικές με την συμμετοχή τους. Οι προσφέροντες θεωρείται ότι αποδέχονται πλήρως και ανεπιφυλάκτως όλους τους όρους της πρόσκλησης και δεν δύναται με την προσφορά του ή με οποιονδήποτε άλλο τρόπο να αποκρούσουν ευθέως ή εμμέσως τους όρους αυτούς. Μετά από αίτημα της Αναθέτουσας Αρχής τα στοιχεία των προσφορών είναι δυνατόν να τύχουν περαιτέρω διευκρινίσεων.</w:t>
      </w:r>
    </w:p>
    <w:p w14:paraId="7F10FEA4" w14:textId="77777777" w:rsidR="0037327C" w:rsidRPr="00983EE6" w:rsidRDefault="0037327C" w:rsidP="00D84E66">
      <w:pPr>
        <w:pStyle w:val="a5"/>
        <w:numPr>
          <w:ilvl w:val="0"/>
          <w:numId w:val="19"/>
        </w:numPr>
        <w:jc w:val="both"/>
        <w:rPr>
          <w:rFonts w:ascii="Century Gothic" w:hAnsi="Century Gothic"/>
          <w:b/>
          <w:sz w:val="20"/>
          <w:szCs w:val="20"/>
        </w:rPr>
      </w:pPr>
      <w:r w:rsidRPr="00983EE6">
        <w:rPr>
          <w:rFonts w:ascii="Century Gothic" w:hAnsi="Century Gothic"/>
          <w:b/>
          <w:sz w:val="20"/>
          <w:szCs w:val="20"/>
        </w:rPr>
        <w:t>ΙΣΧΥΣ ΠΡΟΣΦΟΡΩΝ</w:t>
      </w:r>
    </w:p>
    <w:p w14:paraId="4A05C33A" w14:textId="77777777" w:rsidR="0037327C" w:rsidRPr="00983EE6" w:rsidRDefault="00570B76" w:rsidP="00D84E66">
      <w:pPr>
        <w:jc w:val="both"/>
        <w:rPr>
          <w:rFonts w:ascii="Century Gothic" w:hAnsi="Century Gothic"/>
          <w:sz w:val="20"/>
          <w:szCs w:val="20"/>
        </w:rPr>
      </w:pPr>
      <w:r w:rsidRPr="00983EE6">
        <w:rPr>
          <w:rFonts w:ascii="Century Gothic" w:hAnsi="Century Gothic"/>
          <w:sz w:val="20"/>
          <w:szCs w:val="20"/>
        </w:rPr>
        <w:t>Οι προσφορές ισχύουν και δεσμεύουν τους συμμετέχοντες για ενενήντα (90) ημέρες από την επομένη της καταληκτικής ημερομηνίας υποβολής προσφορών. Προσφορές που αναφέρουν μικρότερο χρόνο ισχύος απορρίπτονται ως απαράδεκτες.</w:t>
      </w:r>
    </w:p>
    <w:p w14:paraId="5A1F6667" w14:textId="77777777" w:rsidR="00570B76" w:rsidRPr="00983EE6" w:rsidRDefault="00570B76" w:rsidP="00D84E66">
      <w:pPr>
        <w:pStyle w:val="a5"/>
        <w:numPr>
          <w:ilvl w:val="0"/>
          <w:numId w:val="21"/>
        </w:numPr>
        <w:jc w:val="both"/>
        <w:rPr>
          <w:rFonts w:ascii="Century Gothic" w:hAnsi="Century Gothic"/>
          <w:b/>
          <w:sz w:val="20"/>
          <w:szCs w:val="20"/>
        </w:rPr>
      </w:pPr>
      <w:r w:rsidRPr="00983EE6">
        <w:rPr>
          <w:rFonts w:ascii="Century Gothic" w:hAnsi="Century Gothic"/>
          <w:b/>
          <w:sz w:val="20"/>
          <w:szCs w:val="20"/>
        </w:rPr>
        <w:t xml:space="preserve">ΤΙΜΕΣ </w:t>
      </w:r>
    </w:p>
    <w:p w14:paraId="01A87190" w14:textId="77777777" w:rsidR="00570B76" w:rsidRPr="00983EE6" w:rsidRDefault="00570B76" w:rsidP="00D84E66">
      <w:pPr>
        <w:jc w:val="both"/>
        <w:rPr>
          <w:rFonts w:ascii="Century Gothic" w:hAnsi="Century Gothic"/>
          <w:sz w:val="20"/>
          <w:szCs w:val="20"/>
        </w:rPr>
      </w:pPr>
      <w:r w:rsidRPr="00983EE6">
        <w:rPr>
          <w:rFonts w:ascii="Century Gothic" w:hAnsi="Century Gothic"/>
          <w:sz w:val="20"/>
          <w:szCs w:val="20"/>
        </w:rPr>
        <w:t>Στις τιμές χωρίς ΦΠΑ θα περιλαμβάνονται:</w:t>
      </w:r>
    </w:p>
    <w:p w14:paraId="36194342" w14:textId="77777777" w:rsidR="00570B76" w:rsidRPr="00983EE6" w:rsidRDefault="00570B76" w:rsidP="00D84E66">
      <w:pPr>
        <w:pStyle w:val="a5"/>
        <w:numPr>
          <w:ilvl w:val="0"/>
          <w:numId w:val="11"/>
        </w:numPr>
        <w:jc w:val="both"/>
        <w:rPr>
          <w:rFonts w:ascii="Century Gothic" w:hAnsi="Century Gothic"/>
          <w:sz w:val="20"/>
          <w:szCs w:val="20"/>
        </w:rPr>
      </w:pPr>
      <w:r w:rsidRPr="00983EE6">
        <w:rPr>
          <w:rFonts w:ascii="Century Gothic" w:hAnsi="Century Gothic"/>
          <w:sz w:val="20"/>
          <w:szCs w:val="20"/>
        </w:rPr>
        <w:t>Η αξία των προσφερόμενων υπηρεσιών σε ευρώ.</w:t>
      </w:r>
    </w:p>
    <w:p w14:paraId="0235F952" w14:textId="77777777" w:rsidR="000B6EBC" w:rsidRPr="00983EE6" w:rsidRDefault="00570B76" w:rsidP="00D84E66">
      <w:pPr>
        <w:pStyle w:val="a5"/>
        <w:numPr>
          <w:ilvl w:val="0"/>
          <w:numId w:val="11"/>
        </w:numPr>
        <w:jc w:val="both"/>
        <w:rPr>
          <w:rFonts w:ascii="Century Gothic" w:hAnsi="Century Gothic"/>
          <w:sz w:val="20"/>
          <w:szCs w:val="20"/>
        </w:rPr>
      </w:pPr>
      <w:r w:rsidRPr="00983EE6">
        <w:rPr>
          <w:rFonts w:ascii="Century Gothic" w:hAnsi="Century Gothic"/>
          <w:sz w:val="20"/>
          <w:szCs w:val="20"/>
        </w:rPr>
        <w:t>Όλες οι υπέρ τρίτων κρατήσεις.</w:t>
      </w:r>
    </w:p>
    <w:p w14:paraId="6BAA8286" w14:textId="77777777" w:rsidR="000B6EBC" w:rsidRPr="00983EE6" w:rsidRDefault="000B6EBC" w:rsidP="00D84E66">
      <w:pPr>
        <w:pStyle w:val="a5"/>
        <w:jc w:val="both"/>
        <w:rPr>
          <w:rFonts w:ascii="Century Gothic" w:hAnsi="Century Gothic"/>
          <w:sz w:val="20"/>
          <w:szCs w:val="20"/>
        </w:rPr>
      </w:pPr>
    </w:p>
    <w:p w14:paraId="075E3051" w14:textId="77777777" w:rsidR="00570B76" w:rsidRPr="00983EE6" w:rsidRDefault="00570B76" w:rsidP="00D84E66">
      <w:pPr>
        <w:pStyle w:val="a5"/>
        <w:numPr>
          <w:ilvl w:val="0"/>
          <w:numId w:val="21"/>
        </w:numPr>
        <w:jc w:val="both"/>
        <w:rPr>
          <w:rFonts w:ascii="Century Gothic" w:hAnsi="Century Gothic"/>
          <w:b/>
          <w:sz w:val="20"/>
          <w:szCs w:val="20"/>
        </w:rPr>
      </w:pPr>
      <w:r w:rsidRPr="00983EE6">
        <w:rPr>
          <w:rFonts w:ascii="Century Gothic" w:hAnsi="Century Gothic"/>
          <w:b/>
          <w:sz w:val="20"/>
          <w:szCs w:val="20"/>
        </w:rPr>
        <w:t>ΑΞΙΟΛΟΓΗΣΗ ΠΡΟΣΦΟΡΩΝ-ΑΝΑΘΕΣΗ</w:t>
      </w:r>
    </w:p>
    <w:p w14:paraId="4370518B" w14:textId="77777777" w:rsidR="00570B76" w:rsidRPr="00983EE6" w:rsidRDefault="00570B76" w:rsidP="00D84E66">
      <w:pPr>
        <w:jc w:val="both"/>
        <w:rPr>
          <w:rFonts w:ascii="Century Gothic" w:hAnsi="Century Gothic"/>
          <w:sz w:val="20"/>
          <w:szCs w:val="20"/>
        </w:rPr>
      </w:pPr>
      <w:r w:rsidRPr="00983EE6">
        <w:rPr>
          <w:rFonts w:ascii="Century Gothic" w:hAnsi="Century Gothic"/>
          <w:sz w:val="20"/>
          <w:szCs w:val="20"/>
        </w:rPr>
        <w:t xml:space="preserve">Το κριτήριο ανάθεσης είναι η πλέον συμφέρουσα από οικονομική άποψη προσφορά βάσει της τιμής (προ ΦΠΑ) που αποτυπώνεται στη στήλη «Τιμή προσφοράς χωρίς ΦΠΑ» του Υποδείγματος Οικονομικής Προσφοράς (Παράρτημα Β). Σε περίπτωση </w:t>
      </w:r>
      <w:r w:rsidRPr="00983EE6">
        <w:rPr>
          <w:rFonts w:ascii="Century Gothic" w:hAnsi="Century Gothic"/>
          <w:sz w:val="20"/>
          <w:szCs w:val="20"/>
        </w:rPr>
        <w:lastRenderedPageBreak/>
        <w:t>ύπαρξης περισσότερων της μιας αποδεκτών ισότιμων προσφορών, η ανάθεση γίνεται με κλήρωση μεταξύ των υποψήφιων αναδόχων που μειοδότησαν.</w:t>
      </w:r>
    </w:p>
    <w:p w14:paraId="46F50B3A" w14:textId="77777777" w:rsidR="00570B76" w:rsidRPr="00983EE6" w:rsidRDefault="00570B76" w:rsidP="00D84E66">
      <w:pPr>
        <w:jc w:val="both"/>
        <w:rPr>
          <w:rFonts w:ascii="Century Gothic" w:hAnsi="Century Gothic"/>
          <w:sz w:val="20"/>
          <w:szCs w:val="20"/>
        </w:rPr>
      </w:pPr>
      <w:r w:rsidRPr="00983EE6">
        <w:rPr>
          <w:rFonts w:ascii="Century Gothic" w:hAnsi="Century Gothic"/>
          <w:sz w:val="20"/>
          <w:szCs w:val="20"/>
        </w:rPr>
        <w:t>Επιπλέον η Αναθέτουσα Αρχή διατηρεί το δικαίωμα για ματαίωση της διαδικασία και την επανάληψη της με τροποποίηση ή μη των όρων. Οι συμμετέχοντες δεν έχουν καμία οικονομική απαίτηση σε τέτοια περίπτωση.</w:t>
      </w:r>
    </w:p>
    <w:p w14:paraId="41BC7FB8" w14:textId="77777777" w:rsidR="00B857F5" w:rsidRPr="00983EE6" w:rsidRDefault="00B857F5" w:rsidP="00D84E66">
      <w:pPr>
        <w:jc w:val="both"/>
        <w:rPr>
          <w:rFonts w:ascii="Century Gothic" w:hAnsi="Century Gothic"/>
          <w:b/>
          <w:sz w:val="20"/>
          <w:szCs w:val="20"/>
        </w:rPr>
      </w:pPr>
      <w:r w:rsidRPr="00983EE6">
        <w:rPr>
          <w:rFonts w:ascii="Century Gothic" w:hAnsi="Century Gothic"/>
          <w:b/>
          <w:sz w:val="20"/>
          <w:szCs w:val="20"/>
        </w:rPr>
        <w:t xml:space="preserve">Πριν την έκδοση της απόφασης ανάθεσης, ο προσωρινός ανάδοχος θα κληθεί με έγγραφη ειδοποίηση να προσκομίσει στην Αναθέτουσα Αρχή εντός δέκα (10) ημερών τα παρακάτω δικαιολογητικά: </w:t>
      </w:r>
    </w:p>
    <w:p w14:paraId="777C92E7" w14:textId="77777777" w:rsidR="00B857F5" w:rsidRPr="00983EE6" w:rsidRDefault="00B857F5" w:rsidP="00D84E66">
      <w:pPr>
        <w:pStyle w:val="a5"/>
        <w:numPr>
          <w:ilvl w:val="0"/>
          <w:numId w:val="12"/>
        </w:numPr>
        <w:jc w:val="both"/>
        <w:rPr>
          <w:rFonts w:ascii="Century Gothic" w:hAnsi="Century Gothic"/>
          <w:sz w:val="20"/>
          <w:szCs w:val="20"/>
        </w:rPr>
      </w:pPr>
      <w:r w:rsidRPr="00983EE6">
        <w:rPr>
          <w:rFonts w:ascii="Century Gothic" w:hAnsi="Century Gothic"/>
          <w:sz w:val="20"/>
          <w:szCs w:val="20"/>
        </w:rPr>
        <w:t>Απόσπασμα ποινικού μητρώου των νομίμων εκπροσώπων του Αναδόχου-αναλόγως την νομική μορφή όπως για τους Ομόρρυθμους εταίρους και διαχειριστές Ο.Ε. και Ε.Ε., για Διαχειριστές Ε.Π.Ε., για τον Πρόεδρο, Δ/</w:t>
      </w:r>
      <w:proofErr w:type="spellStart"/>
      <w:r w:rsidRPr="00983EE6">
        <w:rPr>
          <w:rFonts w:ascii="Century Gothic" w:hAnsi="Century Gothic"/>
          <w:sz w:val="20"/>
          <w:szCs w:val="20"/>
        </w:rPr>
        <w:t>νων</w:t>
      </w:r>
      <w:proofErr w:type="spellEnd"/>
      <w:r w:rsidRPr="00983EE6">
        <w:rPr>
          <w:rFonts w:ascii="Century Gothic" w:hAnsi="Century Gothic"/>
          <w:sz w:val="20"/>
          <w:szCs w:val="20"/>
        </w:rPr>
        <w:t xml:space="preserve"> Σύμβουλο και τα μέλη Δ.Σ. για Α.Ε., σε κάθε άλλη περίπτωση νομικού προσώπου για τους νόμιμους εκπροσώπους τους.</w:t>
      </w:r>
    </w:p>
    <w:p w14:paraId="011C98B0" w14:textId="77777777" w:rsidR="00B857F5" w:rsidRPr="00983EE6" w:rsidRDefault="00B857F5" w:rsidP="00D84E66">
      <w:pPr>
        <w:pStyle w:val="a5"/>
        <w:numPr>
          <w:ilvl w:val="0"/>
          <w:numId w:val="12"/>
        </w:numPr>
        <w:jc w:val="both"/>
        <w:rPr>
          <w:rFonts w:ascii="Century Gothic" w:hAnsi="Century Gothic"/>
          <w:sz w:val="20"/>
          <w:szCs w:val="20"/>
        </w:rPr>
      </w:pPr>
      <w:r w:rsidRPr="00983EE6">
        <w:rPr>
          <w:rFonts w:ascii="Century Gothic" w:hAnsi="Century Gothic"/>
          <w:sz w:val="20"/>
          <w:szCs w:val="20"/>
        </w:rPr>
        <w:t xml:space="preserve">Πιστοποιητικό που εκδίδεται από την αρμόδια αρχή του οικείου κράτους-μέλους ή χώρας, περί του ότι έχουν εκπληρωθεί οι υποχρεώσεις του οικονομικού φορέα, όσον αφορά στην καταβολή φορών </w:t>
      </w:r>
      <w:r w:rsidR="007C7D34" w:rsidRPr="00983EE6">
        <w:rPr>
          <w:rFonts w:ascii="Century Gothic" w:hAnsi="Century Gothic"/>
          <w:sz w:val="20"/>
          <w:szCs w:val="20"/>
        </w:rPr>
        <w:t xml:space="preserve">(φορολογική ενημερότητα) και στην καταβολή </w:t>
      </w:r>
      <w:r w:rsidRPr="00983EE6">
        <w:rPr>
          <w:rFonts w:ascii="Century Gothic" w:hAnsi="Century Gothic"/>
          <w:sz w:val="20"/>
          <w:szCs w:val="20"/>
        </w:rPr>
        <w:t>των εισφορών κοινωνικής ασφάλισης (</w:t>
      </w:r>
      <w:r w:rsidR="007C7D34" w:rsidRPr="00983EE6">
        <w:rPr>
          <w:rFonts w:ascii="Century Gothic" w:hAnsi="Century Gothic"/>
          <w:sz w:val="20"/>
          <w:szCs w:val="20"/>
        </w:rPr>
        <w:t>ασφαλιστική ενημερότητα), σύμφωνα με την ισχύουσα νομοθεσία του κράτους εγκατάστασης ή την ελληνική νομοθεσία αντίστοιχα. Η ημερομηνίας έκδοσης κάθε δικαιολογητικού της παρούσας περίπτωσης πρέπει να αναφέρει χρονικό διάστημα ισχύος τέτοιο ώστε να καλύπτεται η ημερομηνία υποβολής των δικαιολογητικών προσωρινού αναδόχου.</w:t>
      </w:r>
    </w:p>
    <w:p w14:paraId="411A59A6" w14:textId="77777777" w:rsidR="000B6EBC" w:rsidRPr="00983EE6" w:rsidRDefault="007C7D34" w:rsidP="00D84E66">
      <w:pPr>
        <w:pStyle w:val="a5"/>
        <w:numPr>
          <w:ilvl w:val="0"/>
          <w:numId w:val="12"/>
        </w:numPr>
        <w:jc w:val="both"/>
        <w:rPr>
          <w:rFonts w:ascii="Century Gothic" w:hAnsi="Century Gothic"/>
          <w:sz w:val="20"/>
          <w:szCs w:val="20"/>
        </w:rPr>
      </w:pPr>
      <w:r w:rsidRPr="00983EE6">
        <w:rPr>
          <w:rFonts w:ascii="Century Gothic" w:hAnsi="Century Gothic"/>
          <w:sz w:val="20"/>
          <w:szCs w:val="20"/>
        </w:rPr>
        <w:t xml:space="preserve">Νομιμοποιητικά έγγραφα σύστασης και νόμιμης εκπροσώπησης (όπως πιστοποιητικό/βεβαίωση εγγραφής επιμελητηρίου, πρόσφατο πιστοποιητικό μεταβολών και ισχύουσας </w:t>
      </w:r>
      <w:proofErr w:type="spellStart"/>
      <w:r w:rsidRPr="00983EE6">
        <w:rPr>
          <w:rFonts w:ascii="Century Gothic" w:hAnsi="Century Gothic"/>
          <w:sz w:val="20"/>
          <w:szCs w:val="20"/>
        </w:rPr>
        <w:t>εκρποσώπησης</w:t>
      </w:r>
      <w:proofErr w:type="spellEnd"/>
      <w:r w:rsidRPr="00983EE6">
        <w:rPr>
          <w:rFonts w:ascii="Century Gothic" w:hAnsi="Century Gothic"/>
          <w:sz w:val="20"/>
          <w:szCs w:val="20"/>
        </w:rPr>
        <w:t xml:space="preserve"> στο ΓΕ.ΜΗ., καταστατικά, πιστοποιητικά μεταβολών, αντίστοιχα ΦΕΚ, συγκρότηση Δ.Σ. σε σώμα, σε περίπτωση Α.Ε. κλπ. ανάλογα με την νομική μορφή του διαγωνιζόμενου). Από τα ανωτέρω έγγραφα πρέπει να προκύπτουν η νομική σύσταση του, όλες οι σχετικές τροποποιήσεις των καταστατικών, το/τα πρόσωπο/α που δεσμεύει/</w:t>
      </w:r>
      <w:proofErr w:type="spellStart"/>
      <w:r w:rsidRPr="00983EE6">
        <w:rPr>
          <w:rFonts w:ascii="Century Gothic" w:hAnsi="Century Gothic"/>
          <w:sz w:val="20"/>
          <w:szCs w:val="20"/>
        </w:rPr>
        <w:t>ουν</w:t>
      </w:r>
      <w:proofErr w:type="spellEnd"/>
      <w:r w:rsidRPr="00983EE6">
        <w:rPr>
          <w:rFonts w:ascii="Century Gothic" w:hAnsi="Century Gothic"/>
          <w:sz w:val="20"/>
          <w:szCs w:val="20"/>
        </w:rPr>
        <w:t xml:space="preserve"> νόμιμα την εταιρεία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διοίκησης/νομίμου εκπροσώπου.</w:t>
      </w:r>
    </w:p>
    <w:p w14:paraId="2AEE1A9C" w14:textId="77777777" w:rsidR="000B6EBC" w:rsidRPr="00983EE6" w:rsidRDefault="000B6EBC" w:rsidP="00D84E66">
      <w:pPr>
        <w:pStyle w:val="a5"/>
        <w:jc w:val="both"/>
        <w:rPr>
          <w:rFonts w:ascii="Century Gothic" w:hAnsi="Century Gothic"/>
          <w:sz w:val="20"/>
          <w:szCs w:val="20"/>
        </w:rPr>
      </w:pPr>
    </w:p>
    <w:p w14:paraId="0B7FA7CB" w14:textId="77777777" w:rsidR="007C7D34" w:rsidRPr="00983EE6" w:rsidRDefault="003F2C22" w:rsidP="00D84E66">
      <w:pPr>
        <w:pStyle w:val="a5"/>
        <w:numPr>
          <w:ilvl w:val="0"/>
          <w:numId w:val="21"/>
        </w:numPr>
        <w:jc w:val="both"/>
        <w:rPr>
          <w:rFonts w:ascii="Century Gothic" w:hAnsi="Century Gothic"/>
          <w:b/>
          <w:sz w:val="20"/>
          <w:szCs w:val="20"/>
        </w:rPr>
      </w:pPr>
      <w:r w:rsidRPr="00983EE6">
        <w:rPr>
          <w:rFonts w:ascii="Century Gothic" w:hAnsi="Century Gothic"/>
          <w:b/>
          <w:sz w:val="20"/>
          <w:szCs w:val="20"/>
        </w:rPr>
        <w:t xml:space="preserve">ΤΡΟΠΟΣ &amp; ΧΡΟΝΟΣ ΠΛΗΡΩΜΗΣ </w:t>
      </w:r>
    </w:p>
    <w:p w14:paraId="3B54D769" w14:textId="77777777" w:rsidR="003F2C22" w:rsidRPr="00983EE6" w:rsidRDefault="003F2C22" w:rsidP="00D84E66">
      <w:pPr>
        <w:jc w:val="both"/>
        <w:rPr>
          <w:rFonts w:ascii="Century Gothic" w:hAnsi="Century Gothic"/>
          <w:sz w:val="20"/>
          <w:szCs w:val="20"/>
        </w:rPr>
      </w:pPr>
      <w:r w:rsidRPr="00983EE6">
        <w:rPr>
          <w:rFonts w:ascii="Century Gothic" w:hAnsi="Century Gothic"/>
          <w:sz w:val="20"/>
          <w:szCs w:val="20"/>
        </w:rPr>
        <w:t xml:space="preserve">Η πληρωμή του συμβατικού τιμήματος του έργου του αναδόχου θα καταβληθεί σύμφωνα με την οικονομική προσφορά του, τμηματικά με την παράδοση κάθε παραδοτέου, έπειτα από την προσκόμιση των νομικών </w:t>
      </w:r>
      <w:r w:rsidR="0085024A" w:rsidRPr="00983EE6">
        <w:rPr>
          <w:rFonts w:ascii="Century Gothic" w:hAnsi="Century Gothic"/>
          <w:sz w:val="20"/>
          <w:szCs w:val="20"/>
        </w:rPr>
        <w:t>παραστατικών/δικαιολογητικών που προβλέπονται από τις ισχύουσες διατάξεις κατά τον χρόνο πληρωμής, και την σύνταξη πρωτοκόλλου παραλαβής.</w:t>
      </w:r>
    </w:p>
    <w:p w14:paraId="40D8A79E" w14:textId="77777777" w:rsidR="0085024A" w:rsidRPr="00983EE6" w:rsidRDefault="0085024A" w:rsidP="00D84E66">
      <w:pPr>
        <w:jc w:val="both"/>
        <w:rPr>
          <w:rFonts w:ascii="Century Gothic" w:hAnsi="Century Gothic"/>
          <w:sz w:val="20"/>
          <w:szCs w:val="20"/>
        </w:rPr>
      </w:pPr>
      <w:r w:rsidRPr="00983EE6">
        <w:rPr>
          <w:rFonts w:ascii="Century Gothic" w:hAnsi="Century Gothic"/>
          <w:sz w:val="20"/>
          <w:szCs w:val="20"/>
        </w:rPr>
        <w:t>Ο ανάδοχος βαρύνεται με όλους τους νόμιμους φόρους, τέλη και κρατήσεις που ισχύουν κατά την ημέρα υπογραφής της σύμβασης.</w:t>
      </w:r>
    </w:p>
    <w:p w14:paraId="52A33562" w14:textId="77777777" w:rsidR="0085024A" w:rsidRPr="00983EE6" w:rsidRDefault="0085024A" w:rsidP="00D84E66">
      <w:pPr>
        <w:pStyle w:val="a5"/>
        <w:numPr>
          <w:ilvl w:val="0"/>
          <w:numId w:val="21"/>
        </w:numPr>
        <w:jc w:val="both"/>
        <w:rPr>
          <w:rFonts w:ascii="Century Gothic" w:hAnsi="Century Gothic"/>
          <w:b/>
          <w:sz w:val="20"/>
          <w:szCs w:val="20"/>
        </w:rPr>
      </w:pPr>
      <w:r w:rsidRPr="00983EE6">
        <w:rPr>
          <w:rFonts w:ascii="Century Gothic" w:hAnsi="Century Gothic"/>
          <w:b/>
          <w:sz w:val="20"/>
          <w:szCs w:val="20"/>
        </w:rPr>
        <w:lastRenderedPageBreak/>
        <w:t xml:space="preserve">ΔΙΑΡΚΕΙΑ ΣΥΜΒΑΣΗΣ </w:t>
      </w:r>
    </w:p>
    <w:p w14:paraId="5A43DA66" w14:textId="4FDC7410" w:rsidR="0085024A" w:rsidRPr="00983EE6" w:rsidRDefault="0085024A" w:rsidP="00D84E66">
      <w:pPr>
        <w:jc w:val="both"/>
        <w:rPr>
          <w:rFonts w:ascii="Century Gothic" w:hAnsi="Century Gothic"/>
          <w:sz w:val="20"/>
          <w:szCs w:val="20"/>
        </w:rPr>
      </w:pPr>
      <w:r w:rsidRPr="00983EE6">
        <w:rPr>
          <w:rFonts w:ascii="Century Gothic" w:hAnsi="Century Gothic"/>
          <w:sz w:val="20"/>
          <w:szCs w:val="20"/>
        </w:rPr>
        <w:t xml:space="preserve">Η διάρκεια της σύμβασης ορίζεται από την υπογραφή της και λήγει την </w:t>
      </w:r>
      <w:r w:rsidR="000073B6" w:rsidRPr="000073B6">
        <w:rPr>
          <w:rFonts w:ascii="Century Gothic" w:hAnsi="Century Gothic"/>
          <w:sz w:val="20"/>
          <w:szCs w:val="20"/>
        </w:rPr>
        <w:t>31</w:t>
      </w:r>
      <w:r w:rsidRPr="000073B6">
        <w:rPr>
          <w:rFonts w:ascii="Century Gothic" w:hAnsi="Century Gothic"/>
          <w:sz w:val="20"/>
          <w:szCs w:val="20"/>
        </w:rPr>
        <w:t>/</w:t>
      </w:r>
      <w:r w:rsidR="000073B6" w:rsidRPr="000073B6">
        <w:rPr>
          <w:rFonts w:ascii="Century Gothic" w:hAnsi="Century Gothic"/>
          <w:sz w:val="20"/>
          <w:szCs w:val="20"/>
        </w:rPr>
        <w:t>12</w:t>
      </w:r>
      <w:r w:rsidRPr="000073B6">
        <w:rPr>
          <w:rFonts w:ascii="Century Gothic" w:hAnsi="Century Gothic"/>
          <w:sz w:val="20"/>
          <w:szCs w:val="20"/>
        </w:rPr>
        <w:t>/2022</w:t>
      </w:r>
      <w:r w:rsidRPr="00983EE6">
        <w:rPr>
          <w:rFonts w:ascii="Century Gothic" w:hAnsi="Century Gothic"/>
          <w:sz w:val="20"/>
          <w:szCs w:val="20"/>
        </w:rPr>
        <w:t xml:space="preserve"> ή σε οποιαδήποτε μεταγενέστερη ημερομηνία προκύψει κατόπιν μεταθέσεως του συνολικού χρονοδιαγράμματος του έργου. Κατά τα λοιπά ισχύουν τα προβλεπόμενα στα άρθρα 108 Ν. 4782/2021 και του 217 του Ν. 4412/2016 όπως τροποποιήθηκε και ισχύει.</w:t>
      </w:r>
    </w:p>
    <w:p w14:paraId="781E672C" w14:textId="77777777" w:rsidR="00570B76" w:rsidRPr="00983EE6" w:rsidRDefault="0085024A" w:rsidP="00D84E66">
      <w:pPr>
        <w:pStyle w:val="a5"/>
        <w:numPr>
          <w:ilvl w:val="0"/>
          <w:numId w:val="21"/>
        </w:numPr>
        <w:jc w:val="both"/>
        <w:rPr>
          <w:rFonts w:ascii="Century Gothic" w:hAnsi="Century Gothic"/>
          <w:b/>
          <w:sz w:val="20"/>
          <w:szCs w:val="20"/>
        </w:rPr>
      </w:pPr>
      <w:r w:rsidRPr="00983EE6">
        <w:rPr>
          <w:rFonts w:ascii="Century Gothic" w:hAnsi="Century Gothic"/>
          <w:b/>
          <w:sz w:val="20"/>
          <w:szCs w:val="20"/>
        </w:rPr>
        <w:t>ΤΡΟΠΟΠΟΙΗΣΗ ΤΗΣ ΣΥΜΒΑΣΗΣ</w:t>
      </w:r>
    </w:p>
    <w:p w14:paraId="4169074F" w14:textId="77777777" w:rsidR="0085024A" w:rsidRPr="00983EE6" w:rsidRDefault="0085024A" w:rsidP="00D84E66">
      <w:pPr>
        <w:jc w:val="both"/>
        <w:rPr>
          <w:rFonts w:ascii="Century Gothic" w:hAnsi="Century Gothic"/>
          <w:sz w:val="20"/>
          <w:szCs w:val="20"/>
        </w:rPr>
      </w:pPr>
      <w:r w:rsidRPr="00983EE6">
        <w:rPr>
          <w:rFonts w:ascii="Century Gothic" w:hAnsi="Century Gothic"/>
          <w:sz w:val="20"/>
          <w:szCs w:val="20"/>
        </w:rPr>
        <w:t xml:space="preserve">Η σύμβαση μπορεί να τροποποιείται κατά τη διάρκεια της χωρίς να απαιτείται νέα διαδικασία σύναψης σύμβασης μόνο σύμφωνα με τους όρους και τις προϋποθέσεις του άρθρου 132 του Ν. 4412/2016 όπως τροποποιήθηκε και ισχύει και κατόπιν γνωμοδότησης της </w:t>
      </w:r>
      <w:proofErr w:type="spellStart"/>
      <w:r w:rsidRPr="00983EE6">
        <w:rPr>
          <w:rFonts w:ascii="Century Gothic" w:hAnsi="Century Gothic"/>
          <w:sz w:val="20"/>
          <w:szCs w:val="20"/>
        </w:rPr>
        <w:t>καθ’ύλην</w:t>
      </w:r>
      <w:proofErr w:type="spellEnd"/>
      <w:r w:rsidRPr="00983EE6">
        <w:rPr>
          <w:rFonts w:ascii="Century Gothic" w:hAnsi="Century Gothic"/>
          <w:sz w:val="20"/>
          <w:szCs w:val="20"/>
        </w:rPr>
        <w:t xml:space="preserve"> αρμόδιας υπηρεσίας.</w:t>
      </w:r>
    </w:p>
    <w:p w14:paraId="754A3325" w14:textId="4CE28F97" w:rsidR="0085024A" w:rsidRPr="00983EE6" w:rsidRDefault="0085024A" w:rsidP="00D84E66">
      <w:pPr>
        <w:jc w:val="both"/>
        <w:rPr>
          <w:rFonts w:ascii="Century Gothic" w:hAnsi="Century Gothic"/>
          <w:sz w:val="20"/>
          <w:szCs w:val="20"/>
        </w:rPr>
      </w:pPr>
      <w:r w:rsidRPr="00983EE6">
        <w:rPr>
          <w:rFonts w:ascii="Century Gothic" w:hAnsi="Century Gothic"/>
          <w:sz w:val="20"/>
          <w:szCs w:val="20"/>
        </w:rPr>
        <w:t xml:space="preserve">Η Πρόσκληση Εκδήλωσης Ενδιαφέροντος θα αναρτηθεί στον </w:t>
      </w:r>
      <w:proofErr w:type="spellStart"/>
      <w:r w:rsidRPr="00983EE6">
        <w:rPr>
          <w:rFonts w:ascii="Century Gothic" w:hAnsi="Century Gothic"/>
          <w:sz w:val="20"/>
          <w:szCs w:val="20"/>
        </w:rPr>
        <w:t>ιστότοπο</w:t>
      </w:r>
      <w:proofErr w:type="spellEnd"/>
      <w:r w:rsidRPr="00983EE6">
        <w:rPr>
          <w:rFonts w:ascii="Century Gothic" w:hAnsi="Century Gothic"/>
          <w:sz w:val="20"/>
          <w:szCs w:val="20"/>
        </w:rPr>
        <w:t xml:space="preserve"> του Οργανισμού Τουριστικής Προβολής &amp; Marketing του Ν. Θεσσαλονίκης </w:t>
      </w:r>
      <w:hyperlink r:id="rId11" w:history="1">
        <w:r w:rsidRPr="00983EE6">
          <w:rPr>
            <w:rStyle w:val="-"/>
            <w:rFonts w:ascii="Century Gothic" w:hAnsi="Century Gothic"/>
            <w:sz w:val="20"/>
            <w:szCs w:val="20"/>
          </w:rPr>
          <w:t>https://visitthessaloniki.travel/el/</w:t>
        </w:r>
      </w:hyperlink>
      <w:r w:rsidRPr="00983EE6">
        <w:rPr>
          <w:rFonts w:ascii="Century Gothic" w:hAnsi="Century Gothic"/>
          <w:sz w:val="20"/>
          <w:szCs w:val="20"/>
        </w:rPr>
        <w:t>.</w:t>
      </w:r>
    </w:p>
    <w:p w14:paraId="3A98FD4A" w14:textId="4AD21872" w:rsidR="003D587A" w:rsidRPr="00983EE6" w:rsidRDefault="0085024A" w:rsidP="00D84E66">
      <w:pPr>
        <w:jc w:val="both"/>
        <w:rPr>
          <w:rFonts w:ascii="Century Gothic" w:hAnsi="Century Gothic"/>
          <w:sz w:val="20"/>
          <w:szCs w:val="20"/>
        </w:rPr>
      </w:pPr>
      <w:r w:rsidRPr="00983EE6">
        <w:rPr>
          <w:rFonts w:ascii="Century Gothic" w:hAnsi="Century Gothic"/>
          <w:sz w:val="20"/>
          <w:szCs w:val="20"/>
        </w:rPr>
        <w:t xml:space="preserve">Για περισσότερες πληροφορίες οι ενδιαφερόμενοι μπορούν να </w:t>
      </w:r>
      <w:r w:rsidR="0057669A" w:rsidRPr="00983EE6">
        <w:rPr>
          <w:rFonts w:ascii="Century Gothic" w:hAnsi="Century Gothic"/>
          <w:sz w:val="20"/>
          <w:szCs w:val="20"/>
        </w:rPr>
        <w:t xml:space="preserve">απευθύνονται </w:t>
      </w:r>
      <w:r w:rsidR="003D587A" w:rsidRPr="00983EE6">
        <w:rPr>
          <w:rFonts w:ascii="Century Gothic" w:hAnsi="Century Gothic"/>
          <w:sz w:val="20"/>
          <w:szCs w:val="20"/>
        </w:rPr>
        <w:t xml:space="preserve">για θέματα που αφορούν αποκλειστικά τη διενέργεια του διαγωνισμού από τον αρμόδιο υπάλληλο στον Οργανισμό Τουριστικής Προβολής &amp; Marketing του Ν. Θεσσαλονίκης </w:t>
      </w:r>
      <w:r w:rsidR="00983EE6" w:rsidRPr="00513833">
        <w:rPr>
          <w:rFonts w:ascii="Century Gothic" w:hAnsi="Century Gothic"/>
          <w:sz w:val="20"/>
          <w:szCs w:val="20"/>
        </w:rPr>
        <w:t xml:space="preserve">κ. Μαρία Πουλουκτσή </w:t>
      </w:r>
      <w:proofErr w:type="spellStart"/>
      <w:r w:rsidR="00983EE6" w:rsidRPr="00513833">
        <w:rPr>
          <w:rFonts w:ascii="Century Gothic" w:hAnsi="Century Gothic"/>
          <w:sz w:val="20"/>
          <w:szCs w:val="20"/>
        </w:rPr>
        <w:t>τηλ</w:t>
      </w:r>
      <w:proofErr w:type="spellEnd"/>
      <w:r w:rsidR="00983EE6" w:rsidRPr="00513833">
        <w:rPr>
          <w:rFonts w:ascii="Century Gothic" w:hAnsi="Century Gothic"/>
          <w:sz w:val="20"/>
          <w:szCs w:val="20"/>
        </w:rPr>
        <w:t>: (+30) 2310 279 282, κατά τις εργάσιμες ημέρες και από τις 09.30 πμ. έως τις 15.30 μμ.</w:t>
      </w:r>
      <w:r w:rsidR="003D587A" w:rsidRPr="00983EE6">
        <w:rPr>
          <w:rFonts w:ascii="Century Gothic" w:hAnsi="Century Gothic"/>
          <w:sz w:val="20"/>
          <w:szCs w:val="20"/>
        </w:rPr>
        <w:br w:type="page"/>
      </w:r>
    </w:p>
    <w:p w14:paraId="1A39DAA0" w14:textId="77777777" w:rsidR="003D587A" w:rsidRPr="00983EE6" w:rsidRDefault="003D587A" w:rsidP="00D84E66">
      <w:pPr>
        <w:jc w:val="center"/>
        <w:rPr>
          <w:rFonts w:ascii="Century Gothic" w:hAnsi="Century Gothic"/>
          <w:b/>
          <w:sz w:val="20"/>
          <w:szCs w:val="20"/>
        </w:rPr>
      </w:pPr>
      <w:r w:rsidRPr="00983EE6">
        <w:rPr>
          <w:rFonts w:ascii="Century Gothic" w:hAnsi="Century Gothic"/>
          <w:b/>
          <w:sz w:val="20"/>
          <w:szCs w:val="20"/>
        </w:rPr>
        <w:lastRenderedPageBreak/>
        <w:t>ΠΑΡΑΡΤΗΜΑΤΑ</w:t>
      </w:r>
    </w:p>
    <w:p w14:paraId="3884DE54" w14:textId="77777777" w:rsidR="00061A0A" w:rsidRPr="00983EE6" w:rsidRDefault="003D587A" w:rsidP="00D84E66">
      <w:pPr>
        <w:jc w:val="both"/>
        <w:rPr>
          <w:rFonts w:ascii="Century Gothic" w:hAnsi="Century Gothic"/>
          <w:b/>
          <w:sz w:val="20"/>
          <w:szCs w:val="20"/>
        </w:rPr>
      </w:pPr>
      <w:r w:rsidRPr="00983EE6">
        <w:rPr>
          <w:rFonts w:ascii="Century Gothic" w:hAnsi="Century Gothic"/>
          <w:b/>
          <w:sz w:val="20"/>
          <w:szCs w:val="20"/>
        </w:rPr>
        <w:t>ΠΑΡΑΡΤΗΜΑ Α-ΑΝΑΛΥΤΙΚΗ ΠΕΡΙΓΡΑΦΗ ΦΥΣΙΚΟΥ ΚΑΙ ΟΙΚΟΝΟΜΙΚΟΥ ΑΝΤΙΚΕΙΜΕΝΟΥ ΤΗΣ ΣΥΜΒΑΣΗΣ</w:t>
      </w:r>
    </w:p>
    <w:p w14:paraId="5C520AD0" w14:textId="77777777" w:rsidR="0037574E" w:rsidRPr="00983EE6" w:rsidRDefault="0037574E" w:rsidP="00D84E66">
      <w:pPr>
        <w:rPr>
          <w:rFonts w:ascii="Century Gothic" w:hAnsi="Century Gothic"/>
          <w:sz w:val="20"/>
          <w:szCs w:val="20"/>
        </w:rPr>
      </w:pPr>
    </w:p>
    <w:p w14:paraId="5275C6A5" w14:textId="77777777" w:rsidR="0037574E" w:rsidRPr="00983EE6" w:rsidRDefault="0037574E" w:rsidP="00D84E66">
      <w:pPr>
        <w:jc w:val="both"/>
        <w:rPr>
          <w:rFonts w:ascii="Century Gothic" w:hAnsi="Century Gothic"/>
          <w:b/>
          <w:sz w:val="20"/>
          <w:szCs w:val="20"/>
        </w:rPr>
      </w:pPr>
      <w:r w:rsidRPr="00983EE6">
        <w:rPr>
          <w:rFonts w:ascii="Century Gothic" w:hAnsi="Century Gothic"/>
          <w:b/>
          <w:sz w:val="20"/>
          <w:szCs w:val="20"/>
        </w:rPr>
        <w:t xml:space="preserve">Αναθέτουσα Αρχή </w:t>
      </w:r>
    </w:p>
    <w:p w14:paraId="0B52962A" w14:textId="77777777" w:rsidR="0037574E" w:rsidRPr="00983EE6" w:rsidRDefault="0037574E" w:rsidP="00D84E66">
      <w:pPr>
        <w:jc w:val="both"/>
        <w:rPr>
          <w:rFonts w:ascii="Century Gothic" w:hAnsi="Century Gothic"/>
          <w:sz w:val="20"/>
          <w:szCs w:val="20"/>
        </w:rPr>
      </w:pPr>
      <w:r w:rsidRPr="00983EE6">
        <w:rPr>
          <w:rFonts w:ascii="Century Gothic" w:hAnsi="Century Gothic"/>
          <w:sz w:val="20"/>
          <w:szCs w:val="20"/>
        </w:rPr>
        <w:t>Ο Οργανισμός Τουρισμού Θεσσαλονίκης είναι αστικός μη κερδοσκοπικός Οργανισμός και αποτελεί τον επίσημο τουριστικό φορέα της πόλης με κύρια αποστολή:</w:t>
      </w:r>
    </w:p>
    <w:p w14:paraId="7A578426" w14:textId="77777777" w:rsidR="0037574E" w:rsidRPr="00983EE6" w:rsidRDefault="0037574E" w:rsidP="00D84E66">
      <w:pPr>
        <w:pStyle w:val="a5"/>
        <w:numPr>
          <w:ilvl w:val="0"/>
          <w:numId w:val="13"/>
        </w:numPr>
        <w:jc w:val="both"/>
        <w:rPr>
          <w:rFonts w:ascii="Century Gothic" w:hAnsi="Century Gothic"/>
          <w:sz w:val="20"/>
          <w:szCs w:val="20"/>
        </w:rPr>
      </w:pPr>
      <w:r w:rsidRPr="00983EE6">
        <w:rPr>
          <w:rFonts w:ascii="Century Gothic" w:hAnsi="Century Gothic"/>
          <w:sz w:val="20"/>
          <w:szCs w:val="20"/>
        </w:rPr>
        <w:t>Τη διαφήμιση και τουριστική προώθηση του Νομού Θεσσαλονίκης στην Ελλάδα και το εξωτερικό</w:t>
      </w:r>
    </w:p>
    <w:p w14:paraId="0A759D2B" w14:textId="77777777" w:rsidR="0037574E" w:rsidRPr="00983EE6" w:rsidRDefault="0037574E" w:rsidP="00D84E66">
      <w:pPr>
        <w:pStyle w:val="a5"/>
        <w:numPr>
          <w:ilvl w:val="0"/>
          <w:numId w:val="13"/>
        </w:numPr>
        <w:jc w:val="both"/>
        <w:rPr>
          <w:rFonts w:ascii="Century Gothic" w:hAnsi="Century Gothic"/>
          <w:sz w:val="20"/>
          <w:szCs w:val="20"/>
        </w:rPr>
      </w:pPr>
      <w:r w:rsidRPr="00983EE6">
        <w:rPr>
          <w:rFonts w:ascii="Century Gothic" w:hAnsi="Century Gothic"/>
          <w:sz w:val="20"/>
          <w:szCs w:val="20"/>
        </w:rPr>
        <w:t xml:space="preserve">Τη διαμόρφωση της Τουριστικής ταυτότητας - </w:t>
      </w:r>
      <w:proofErr w:type="spellStart"/>
      <w:r w:rsidRPr="00983EE6">
        <w:rPr>
          <w:rFonts w:ascii="Century Gothic" w:hAnsi="Century Gothic"/>
          <w:sz w:val="20"/>
          <w:szCs w:val="20"/>
        </w:rPr>
        <w:t>Branding</w:t>
      </w:r>
      <w:proofErr w:type="spellEnd"/>
      <w:r w:rsidRPr="00983EE6">
        <w:rPr>
          <w:rFonts w:ascii="Century Gothic" w:hAnsi="Century Gothic"/>
          <w:sz w:val="20"/>
          <w:szCs w:val="20"/>
        </w:rPr>
        <w:t xml:space="preserve"> της Θεσσαλονίκης</w:t>
      </w:r>
    </w:p>
    <w:p w14:paraId="5D1B3BBB" w14:textId="77777777" w:rsidR="0037574E" w:rsidRPr="00983EE6" w:rsidRDefault="0037574E" w:rsidP="00D84E66">
      <w:pPr>
        <w:pStyle w:val="a5"/>
        <w:numPr>
          <w:ilvl w:val="0"/>
          <w:numId w:val="13"/>
        </w:numPr>
        <w:jc w:val="both"/>
        <w:rPr>
          <w:rFonts w:ascii="Century Gothic" w:hAnsi="Century Gothic"/>
          <w:sz w:val="20"/>
          <w:szCs w:val="20"/>
        </w:rPr>
      </w:pPr>
      <w:r w:rsidRPr="00983EE6">
        <w:rPr>
          <w:rFonts w:ascii="Century Gothic" w:hAnsi="Century Gothic"/>
          <w:sz w:val="20"/>
          <w:szCs w:val="20"/>
        </w:rPr>
        <w:t>Την κατάρτιση και εφαρμογή στρατηγικού σχεδίου για την ανάπτυξη του τουρισμού του Νομού</w:t>
      </w:r>
    </w:p>
    <w:p w14:paraId="78CF6F37" w14:textId="77777777" w:rsidR="0037574E" w:rsidRPr="00983EE6" w:rsidRDefault="0037574E" w:rsidP="00D84E66">
      <w:pPr>
        <w:pStyle w:val="a5"/>
        <w:numPr>
          <w:ilvl w:val="0"/>
          <w:numId w:val="13"/>
        </w:numPr>
        <w:jc w:val="both"/>
        <w:rPr>
          <w:rFonts w:ascii="Century Gothic" w:hAnsi="Century Gothic"/>
          <w:sz w:val="20"/>
          <w:szCs w:val="20"/>
        </w:rPr>
      </w:pPr>
      <w:r w:rsidRPr="00983EE6">
        <w:rPr>
          <w:rFonts w:ascii="Century Gothic" w:hAnsi="Century Gothic"/>
          <w:sz w:val="20"/>
          <w:szCs w:val="20"/>
        </w:rPr>
        <w:t>Την προώθηση και προβολή των στρατηγικών πλεονεκτημάτων της περιοχής της Θεσσαλονίκης, με σκοπό την ανάδειξη της ως σημαντικό τουριστικό, εμπορικό, οικονομικό, πολιτιστικό, θρησκευτικό προορισμό, προορισμό κρουαζιέρας καθώς και κέντρο συνεδριακού τουρισμού και διοργάνωσης επαγγελματικών Εκθέσεων.</w:t>
      </w:r>
    </w:p>
    <w:p w14:paraId="48EA7B9A" w14:textId="77777777" w:rsidR="0037574E" w:rsidRPr="00983EE6" w:rsidRDefault="0037574E" w:rsidP="00D84E66">
      <w:pPr>
        <w:pStyle w:val="a5"/>
        <w:numPr>
          <w:ilvl w:val="0"/>
          <w:numId w:val="13"/>
        </w:numPr>
        <w:jc w:val="both"/>
        <w:rPr>
          <w:rFonts w:ascii="Century Gothic" w:hAnsi="Century Gothic"/>
          <w:sz w:val="20"/>
          <w:szCs w:val="20"/>
        </w:rPr>
      </w:pPr>
      <w:r w:rsidRPr="00983EE6">
        <w:rPr>
          <w:rFonts w:ascii="Century Gothic" w:hAnsi="Century Gothic"/>
          <w:sz w:val="20"/>
          <w:szCs w:val="20"/>
        </w:rPr>
        <w:t>Την έκδοση πληροφοριακού υλικού όπως χάρτες, οδηγοί πόλης, θεματικά στοχευμένες μπροσούρες, που προβάλλουν τη Θεσσαλονίκη και το σχεδιασμό, την υλοποίηση και προώθηση νέων τουριστικών προϊόντων και υπηρεσιών.</w:t>
      </w:r>
    </w:p>
    <w:p w14:paraId="6694AF11" w14:textId="77777777" w:rsidR="0037574E" w:rsidRPr="00983EE6" w:rsidRDefault="0037574E" w:rsidP="00D84E66">
      <w:pPr>
        <w:pStyle w:val="a5"/>
        <w:numPr>
          <w:ilvl w:val="0"/>
          <w:numId w:val="13"/>
        </w:numPr>
        <w:jc w:val="both"/>
        <w:rPr>
          <w:rFonts w:ascii="Century Gothic" w:hAnsi="Century Gothic"/>
          <w:sz w:val="20"/>
          <w:szCs w:val="20"/>
        </w:rPr>
      </w:pPr>
      <w:r w:rsidRPr="00983EE6">
        <w:rPr>
          <w:rFonts w:ascii="Century Gothic" w:hAnsi="Century Gothic"/>
          <w:sz w:val="20"/>
          <w:szCs w:val="20"/>
        </w:rPr>
        <w:t>Την υποστήριξη και τον συντονισμό δράσεων για την ενίσχυση του Ν. Θεσσαλονίκης ως τουριστικό προορισμό.</w:t>
      </w:r>
    </w:p>
    <w:p w14:paraId="710CFD22" w14:textId="77777777" w:rsidR="0037574E" w:rsidRPr="00983EE6" w:rsidRDefault="0037574E" w:rsidP="00D84E66">
      <w:pPr>
        <w:jc w:val="both"/>
        <w:rPr>
          <w:rFonts w:ascii="Century Gothic" w:hAnsi="Century Gothic"/>
          <w:b/>
          <w:sz w:val="20"/>
          <w:szCs w:val="20"/>
        </w:rPr>
      </w:pPr>
      <w:r w:rsidRPr="00983EE6">
        <w:rPr>
          <w:rFonts w:ascii="Century Gothic" w:hAnsi="Century Gothic"/>
          <w:b/>
          <w:sz w:val="20"/>
          <w:szCs w:val="20"/>
        </w:rPr>
        <w:t>Διοικητικό Συμβούλιο</w:t>
      </w:r>
    </w:p>
    <w:p w14:paraId="1A57F904" w14:textId="77777777" w:rsidR="0037574E" w:rsidRPr="00983EE6" w:rsidRDefault="0037574E" w:rsidP="00D84E66">
      <w:pPr>
        <w:pStyle w:val="a5"/>
        <w:numPr>
          <w:ilvl w:val="0"/>
          <w:numId w:val="14"/>
        </w:numPr>
        <w:jc w:val="both"/>
        <w:rPr>
          <w:rFonts w:ascii="Century Gothic" w:hAnsi="Century Gothic"/>
          <w:sz w:val="20"/>
          <w:szCs w:val="20"/>
        </w:rPr>
      </w:pPr>
      <w:r w:rsidRPr="00983EE6">
        <w:rPr>
          <w:rFonts w:ascii="Century Gothic" w:hAnsi="Century Gothic"/>
          <w:sz w:val="20"/>
          <w:szCs w:val="20"/>
        </w:rPr>
        <w:t>Περιφέρεια Κεντρικής Μακεδονίας</w:t>
      </w:r>
    </w:p>
    <w:p w14:paraId="3BF8C514" w14:textId="77777777" w:rsidR="0037574E" w:rsidRPr="00983EE6" w:rsidRDefault="0037574E" w:rsidP="00D84E66">
      <w:pPr>
        <w:pStyle w:val="a5"/>
        <w:numPr>
          <w:ilvl w:val="0"/>
          <w:numId w:val="14"/>
        </w:numPr>
        <w:jc w:val="both"/>
        <w:rPr>
          <w:rFonts w:ascii="Century Gothic" w:hAnsi="Century Gothic"/>
          <w:sz w:val="20"/>
          <w:szCs w:val="20"/>
        </w:rPr>
      </w:pPr>
      <w:r w:rsidRPr="00983EE6">
        <w:rPr>
          <w:rFonts w:ascii="Century Gothic" w:hAnsi="Century Gothic"/>
          <w:sz w:val="20"/>
          <w:szCs w:val="20"/>
        </w:rPr>
        <w:t>Δήμος Θεσσαλονίκης</w:t>
      </w:r>
    </w:p>
    <w:p w14:paraId="51AD53B3" w14:textId="77777777" w:rsidR="0037574E" w:rsidRPr="00983EE6" w:rsidRDefault="0037574E" w:rsidP="00D84E66">
      <w:pPr>
        <w:pStyle w:val="a5"/>
        <w:numPr>
          <w:ilvl w:val="0"/>
          <w:numId w:val="14"/>
        </w:numPr>
        <w:jc w:val="both"/>
        <w:rPr>
          <w:rFonts w:ascii="Century Gothic" w:hAnsi="Century Gothic"/>
          <w:sz w:val="20"/>
          <w:szCs w:val="20"/>
        </w:rPr>
      </w:pPr>
      <w:r w:rsidRPr="00983EE6">
        <w:rPr>
          <w:rFonts w:ascii="Century Gothic" w:hAnsi="Century Gothic"/>
          <w:sz w:val="20"/>
          <w:szCs w:val="20"/>
        </w:rPr>
        <w:t>Λιμεναρχείο Θεσσαλονίκης</w:t>
      </w:r>
    </w:p>
    <w:p w14:paraId="0170E627" w14:textId="77777777" w:rsidR="0037574E" w:rsidRPr="00983EE6" w:rsidRDefault="0037574E" w:rsidP="00D84E66">
      <w:pPr>
        <w:pStyle w:val="a5"/>
        <w:numPr>
          <w:ilvl w:val="0"/>
          <w:numId w:val="14"/>
        </w:numPr>
        <w:jc w:val="both"/>
        <w:rPr>
          <w:rFonts w:ascii="Century Gothic" w:hAnsi="Century Gothic"/>
          <w:sz w:val="20"/>
          <w:szCs w:val="20"/>
        </w:rPr>
      </w:pPr>
      <w:r w:rsidRPr="00983EE6">
        <w:rPr>
          <w:rFonts w:ascii="Century Gothic" w:hAnsi="Century Gothic"/>
          <w:sz w:val="20"/>
          <w:szCs w:val="20"/>
        </w:rPr>
        <w:t xml:space="preserve">Διεθνής Εμπορική Έκθεση </w:t>
      </w:r>
    </w:p>
    <w:p w14:paraId="633A1DC3" w14:textId="77777777" w:rsidR="0037574E" w:rsidRPr="00983EE6" w:rsidRDefault="0037574E" w:rsidP="00D84E66">
      <w:pPr>
        <w:pStyle w:val="a5"/>
        <w:numPr>
          <w:ilvl w:val="0"/>
          <w:numId w:val="14"/>
        </w:numPr>
        <w:jc w:val="both"/>
        <w:rPr>
          <w:rFonts w:ascii="Century Gothic" w:hAnsi="Century Gothic"/>
          <w:sz w:val="20"/>
          <w:szCs w:val="20"/>
        </w:rPr>
      </w:pPr>
      <w:r w:rsidRPr="00983EE6">
        <w:rPr>
          <w:rFonts w:ascii="Century Gothic" w:hAnsi="Century Gothic"/>
          <w:sz w:val="20"/>
          <w:szCs w:val="20"/>
        </w:rPr>
        <w:t>Περιφερειακή Ένωση Θεσσαλονίκης και Δήμοι Κεντρικής Μακεδονίας</w:t>
      </w:r>
    </w:p>
    <w:p w14:paraId="4794B980" w14:textId="77777777" w:rsidR="0037574E" w:rsidRPr="00983EE6" w:rsidRDefault="0037574E" w:rsidP="00D84E66">
      <w:pPr>
        <w:pStyle w:val="a5"/>
        <w:numPr>
          <w:ilvl w:val="0"/>
          <w:numId w:val="14"/>
        </w:numPr>
        <w:jc w:val="both"/>
        <w:rPr>
          <w:rFonts w:ascii="Century Gothic" w:hAnsi="Century Gothic"/>
          <w:sz w:val="20"/>
          <w:szCs w:val="20"/>
        </w:rPr>
      </w:pPr>
      <w:r w:rsidRPr="00983EE6">
        <w:rPr>
          <w:rFonts w:ascii="Century Gothic" w:hAnsi="Century Gothic"/>
          <w:sz w:val="20"/>
          <w:szCs w:val="20"/>
        </w:rPr>
        <w:t>Ταμείο Περιφερειακής Ανάπτυξης Κεντρικής Μακεδονίας</w:t>
      </w:r>
    </w:p>
    <w:p w14:paraId="2F9D4BE0" w14:textId="77777777" w:rsidR="0037574E" w:rsidRPr="00983EE6" w:rsidRDefault="0037574E" w:rsidP="00D84E66">
      <w:pPr>
        <w:pStyle w:val="a5"/>
        <w:numPr>
          <w:ilvl w:val="0"/>
          <w:numId w:val="14"/>
        </w:numPr>
        <w:jc w:val="both"/>
        <w:rPr>
          <w:rFonts w:ascii="Century Gothic" w:hAnsi="Century Gothic"/>
          <w:sz w:val="20"/>
          <w:szCs w:val="20"/>
        </w:rPr>
      </w:pPr>
      <w:r w:rsidRPr="00983EE6">
        <w:rPr>
          <w:rFonts w:ascii="Century Gothic" w:hAnsi="Century Gothic"/>
          <w:sz w:val="20"/>
          <w:szCs w:val="20"/>
        </w:rPr>
        <w:t xml:space="preserve">Εμπορικό και Βιομηχανικό Επιμελητήριο Θεσσαλονίκης </w:t>
      </w:r>
    </w:p>
    <w:p w14:paraId="4074AB30" w14:textId="77777777" w:rsidR="0037574E" w:rsidRPr="00983EE6" w:rsidRDefault="0037574E" w:rsidP="00D84E66">
      <w:pPr>
        <w:jc w:val="both"/>
        <w:rPr>
          <w:rFonts w:ascii="Century Gothic" w:hAnsi="Century Gothic"/>
          <w:b/>
          <w:sz w:val="20"/>
          <w:szCs w:val="20"/>
        </w:rPr>
      </w:pPr>
      <w:r w:rsidRPr="00983EE6">
        <w:rPr>
          <w:rFonts w:ascii="Century Gothic" w:hAnsi="Century Gothic"/>
          <w:b/>
          <w:sz w:val="20"/>
          <w:szCs w:val="20"/>
        </w:rPr>
        <w:t>Συνδρομητικά Μέλη</w:t>
      </w:r>
    </w:p>
    <w:p w14:paraId="56D82FF8" w14:textId="77777777" w:rsidR="0037574E" w:rsidRPr="00983EE6" w:rsidRDefault="0037574E" w:rsidP="00D84E66">
      <w:pPr>
        <w:pStyle w:val="a5"/>
        <w:numPr>
          <w:ilvl w:val="0"/>
          <w:numId w:val="15"/>
        </w:numPr>
        <w:jc w:val="both"/>
        <w:rPr>
          <w:rFonts w:ascii="Century Gothic" w:hAnsi="Century Gothic"/>
          <w:sz w:val="20"/>
          <w:szCs w:val="20"/>
        </w:rPr>
      </w:pPr>
      <w:r w:rsidRPr="00983EE6">
        <w:rPr>
          <w:rFonts w:ascii="Century Gothic" w:hAnsi="Century Gothic"/>
          <w:sz w:val="20"/>
          <w:szCs w:val="20"/>
        </w:rPr>
        <w:t xml:space="preserve">Δήμος Θερμαϊκού </w:t>
      </w:r>
    </w:p>
    <w:p w14:paraId="3EB52DA3" w14:textId="77777777" w:rsidR="0037574E" w:rsidRPr="00983EE6" w:rsidRDefault="0037574E" w:rsidP="00D84E66">
      <w:pPr>
        <w:pStyle w:val="a5"/>
        <w:numPr>
          <w:ilvl w:val="0"/>
          <w:numId w:val="15"/>
        </w:numPr>
        <w:jc w:val="both"/>
        <w:rPr>
          <w:rFonts w:ascii="Century Gothic" w:hAnsi="Century Gothic"/>
          <w:sz w:val="20"/>
          <w:szCs w:val="20"/>
        </w:rPr>
      </w:pPr>
      <w:r w:rsidRPr="00983EE6">
        <w:rPr>
          <w:rFonts w:ascii="Century Gothic" w:hAnsi="Century Gothic"/>
          <w:sz w:val="20"/>
          <w:szCs w:val="20"/>
        </w:rPr>
        <w:t>Δήμος Θέρμης</w:t>
      </w:r>
    </w:p>
    <w:p w14:paraId="47A4994F" w14:textId="77777777" w:rsidR="0037574E" w:rsidRPr="00983EE6" w:rsidRDefault="0037574E" w:rsidP="00D84E66">
      <w:pPr>
        <w:pStyle w:val="a5"/>
        <w:numPr>
          <w:ilvl w:val="0"/>
          <w:numId w:val="15"/>
        </w:numPr>
        <w:jc w:val="both"/>
        <w:rPr>
          <w:rFonts w:ascii="Century Gothic" w:hAnsi="Century Gothic"/>
          <w:sz w:val="20"/>
          <w:szCs w:val="20"/>
        </w:rPr>
      </w:pPr>
      <w:r w:rsidRPr="00983EE6">
        <w:rPr>
          <w:rFonts w:ascii="Century Gothic" w:hAnsi="Century Gothic"/>
          <w:sz w:val="20"/>
          <w:szCs w:val="20"/>
        </w:rPr>
        <w:t>Δήμος Βόλβη</w:t>
      </w:r>
    </w:p>
    <w:p w14:paraId="109A5666" w14:textId="77777777" w:rsidR="0037574E" w:rsidRPr="00983EE6" w:rsidRDefault="0037574E" w:rsidP="00D84E66">
      <w:pPr>
        <w:pStyle w:val="a5"/>
        <w:numPr>
          <w:ilvl w:val="0"/>
          <w:numId w:val="15"/>
        </w:numPr>
        <w:jc w:val="both"/>
        <w:rPr>
          <w:rFonts w:ascii="Century Gothic" w:hAnsi="Century Gothic"/>
          <w:sz w:val="20"/>
          <w:szCs w:val="20"/>
        </w:rPr>
      </w:pPr>
      <w:r w:rsidRPr="00983EE6">
        <w:rPr>
          <w:rFonts w:ascii="Century Gothic" w:hAnsi="Century Gothic"/>
          <w:sz w:val="20"/>
          <w:szCs w:val="20"/>
        </w:rPr>
        <w:t>Δήμος Δέλτα</w:t>
      </w:r>
    </w:p>
    <w:p w14:paraId="0BF153B6" w14:textId="77777777" w:rsidR="0037574E" w:rsidRPr="00983EE6" w:rsidRDefault="0037574E" w:rsidP="00D84E66">
      <w:pPr>
        <w:jc w:val="both"/>
        <w:rPr>
          <w:rFonts w:ascii="Century Gothic" w:hAnsi="Century Gothic"/>
          <w:b/>
          <w:sz w:val="20"/>
          <w:szCs w:val="20"/>
        </w:rPr>
      </w:pPr>
      <w:r w:rsidRPr="00983EE6">
        <w:rPr>
          <w:rFonts w:ascii="Century Gothic" w:hAnsi="Century Gothic"/>
          <w:b/>
          <w:sz w:val="20"/>
          <w:szCs w:val="20"/>
        </w:rPr>
        <w:t>Συνεργαζόμενοι Φορείς</w:t>
      </w:r>
    </w:p>
    <w:p w14:paraId="442519A0" w14:textId="77777777" w:rsidR="0037574E" w:rsidRPr="00983EE6" w:rsidRDefault="0037574E" w:rsidP="00D84E66">
      <w:pPr>
        <w:pStyle w:val="a5"/>
        <w:numPr>
          <w:ilvl w:val="0"/>
          <w:numId w:val="16"/>
        </w:numPr>
        <w:jc w:val="both"/>
        <w:rPr>
          <w:rFonts w:ascii="Century Gothic" w:hAnsi="Century Gothic"/>
          <w:sz w:val="20"/>
          <w:szCs w:val="20"/>
          <w:lang w:val="en-US"/>
        </w:rPr>
      </w:pPr>
      <w:r w:rsidRPr="00983EE6">
        <w:rPr>
          <w:rFonts w:ascii="Century Gothic" w:hAnsi="Century Gothic"/>
          <w:sz w:val="20"/>
          <w:szCs w:val="20"/>
          <w:lang w:val="en-US"/>
        </w:rPr>
        <w:t>Πα</w:t>
      </w:r>
      <w:proofErr w:type="spellStart"/>
      <w:r w:rsidRPr="00983EE6">
        <w:rPr>
          <w:rFonts w:ascii="Century Gothic" w:hAnsi="Century Gothic"/>
          <w:sz w:val="20"/>
          <w:szCs w:val="20"/>
          <w:lang w:val="en-US"/>
        </w:rPr>
        <w:t>γκόσμιος</w:t>
      </w:r>
      <w:proofErr w:type="spellEnd"/>
      <w:r w:rsidRPr="00983EE6">
        <w:rPr>
          <w:rFonts w:ascii="Century Gothic" w:hAnsi="Century Gothic"/>
          <w:sz w:val="20"/>
          <w:szCs w:val="20"/>
          <w:lang w:val="en-US"/>
        </w:rPr>
        <w:t xml:space="preserve"> </w:t>
      </w:r>
      <w:proofErr w:type="spellStart"/>
      <w:r w:rsidRPr="00983EE6">
        <w:rPr>
          <w:rFonts w:ascii="Century Gothic" w:hAnsi="Century Gothic"/>
          <w:sz w:val="20"/>
          <w:szCs w:val="20"/>
          <w:lang w:val="en-US"/>
        </w:rPr>
        <w:t>Οργ</w:t>
      </w:r>
      <w:proofErr w:type="spellEnd"/>
      <w:r w:rsidRPr="00983EE6">
        <w:rPr>
          <w:rFonts w:ascii="Century Gothic" w:hAnsi="Century Gothic"/>
          <w:sz w:val="20"/>
          <w:szCs w:val="20"/>
          <w:lang w:val="en-US"/>
        </w:rPr>
        <w:t>ανισμός Τουρισμού - UNWTO</w:t>
      </w:r>
    </w:p>
    <w:p w14:paraId="5E54E4EB" w14:textId="77777777" w:rsidR="0037574E" w:rsidRPr="00983EE6" w:rsidRDefault="0037574E" w:rsidP="00D84E66">
      <w:pPr>
        <w:pStyle w:val="a5"/>
        <w:numPr>
          <w:ilvl w:val="0"/>
          <w:numId w:val="16"/>
        </w:numPr>
        <w:jc w:val="both"/>
        <w:rPr>
          <w:rFonts w:ascii="Century Gothic" w:hAnsi="Century Gothic"/>
          <w:sz w:val="20"/>
          <w:szCs w:val="20"/>
          <w:lang w:val="en-US"/>
        </w:rPr>
      </w:pPr>
      <w:proofErr w:type="spellStart"/>
      <w:r w:rsidRPr="00983EE6">
        <w:rPr>
          <w:rFonts w:ascii="Century Gothic" w:hAnsi="Century Gothic"/>
          <w:sz w:val="20"/>
          <w:szCs w:val="20"/>
          <w:lang w:val="en-US"/>
        </w:rPr>
        <w:lastRenderedPageBreak/>
        <w:t>Ελληνικός</w:t>
      </w:r>
      <w:proofErr w:type="spellEnd"/>
      <w:r w:rsidRPr="00983EE6">
        <w:rPr>
          <w:rFonts w:ascii="Century Gothic" w:hAnsi="Century Gothic"/>
          <w:sz w:val="20"/>
          <w:szCs w:val="20"/>
          <w:lang w:val="en-US"/>
        </w:rPr>
        <w:t xml:space="preserve"> </w:t>
      </w:r>
      <w:proofErr w:type="spellStart"/>
      <w:r w:rsidRPr="00983EE6">
        <w:rPr>
          <w:rFonts w:ascii="Century Gothic" w:hAnsi="Century Gothic"/>
          <w:sz w:val="20"/>
          <w:szCs w:val="20"/>
          <w:lang w:val="en-US"/>
        </w:rPr>
        <w:t>Οργ</w:t>
      </w:r>
      <w:proofErr w:type="spellEnd"/>
      <w:r w:rsidRPr="00983EE6">
        <w:rPr>
          <w:rFonts w:ascii="Century Gothic" w:hAnsi="Century Gothic"/>
          <w:sz w:val="20"/>
          <w:szCs w:val="20"/>
          <w:lang w:val="en-US"/>
        </w:rPr>
        <w:t>ανισμός Τουρισμού - ΕΟΤ</w:t>
      </w:r>
    </w:p>
    <w:p w14:paraId="79DEE462" w14:textId="77777777" w:rsidR="0037574E" w:rsidRPr="00983EE6" w:rsidRDefault="0037574E" w:rsidP="00D84E66">
      <w:pPr>
        <w:pStyle w:val="a5"/>
        <w:numPr>
          <w:ilvl w:val="0"/>
          <w:numId w:val="16"/>
        </w:numPr>
        <w:jc w:val="both"/>
        <w:rPr>
          <w:rFonts w:ascii="Century Gothic" w:hAnsi="Century Gothic"/>
          <w:sz w:val="20"/>
          <w:szCs w:val="20"/>
          <w:lang w:val="en-US"/>
        </w:rPr>
      </w:pPr>
      <w:r w:rsidRPr="00983EE6">
        <w:rPr>
          <w:rFonts w:ascii="Century Gothic" w:hAnsi="Century Gothic"/>
          <w:sz w:val="20"/>
          <w:szCs w:val="20"/>
          <w:lang w:val="en-US"/>
        </w:rPr>
        <w:t>Association of British Travel Agents - ABTA</w:t>
      </w:r>
    </w:p>
    <w:p w14:paraId="76EC7BB5" w14:textId="77777777" w:rsidR="0037574E" w:rsidRPr="00983EE6" w:rsidRDefault="0037574E" w:rsidP="00D84E66">
      <w:pPr>
        <w:pStyle w:val="a5"/>
        <w:numPr>
          <w:ilvl w:val="0"/>
          <w:numId w:val="16"/>
        </w:numPr>
        <w:jc w:val="both"/>
        <w:rPr>
          <w:rFonts w:ascii="Century Gothic" w:hAnsi="Century Gothic"/>
          <w:sz w:val="20"/>
          <w:szCs w:val="20"/>
        </w:rPr>
      </w:pPr>
      <w:r w:rsidRPr="00983EE6">
        <w:rPr>
          <w:rFonts w:ascii="Century Gothic" w:hAnsi="Century Gothic"/>
          <w:sz w:val="20"/>
          <w:szCs w:val="20"/>
          <w:lang w:val="en-US"/>
        </w:rPr>
        <w:t>MedCruise</w:t>
      </w:r>
    </w:p>
    <w:p w14:paraId="6952D58C" w14:textId="77777777" w:rsidR="0037574E" w:rsidRPr="00983EE6" w:rsidRDefault="0037574E" w:rsidP="00D84E66">
      <w:pPr>
        <w:pStyle w:val="a5"/>
        <w:numPr>
          <w:ilvl w:val="0"/>
          <w:numId w:val="16"/>
        </w:numPr>
        <w:jc w:val="both"/>
        <w:rPr>
          <w:rFonts w:ascii="Century Gothic" w:hAnsi="Century Gothic"/>
          <w:sz w:val="20"/>
          <w:szCs w:val="20"/>
        </w:rPr>
      </w:pPr>
      <w:r w:rsidRPr="00983EE6">
        <w:rPr>
          <w:rFonts w:ascii="Century Gothic" w:hAnsi="Century Gothic"/>
          <w:sz w:val="20"/>
          <w:szCs w:val="20"/>
          <w:lang w:val="en-US"/>
        </w:rPr>
        <w:t>Visit</w:t>
      </w:r>
      <w:r w:rsidRPr="00983EE6">
        <w:rPr>
          <w:rFonts w:ascii="Century Gothic" w:hAnsi="Century Gothic"/>
          <w:sz w:val="20"/>
          <w:szCs w:val="20"/>
        </w:rPr>
        <w:t xml:space="preserve"> </w:t>
      </w:r>
      <w:r w:rsidRPr="00983EE6">
        <w:rPr>
          <w:rFonts w:ascii="Century Gothic" w:hAnsi="Century Gothic"/>
          <w:sz w:val="20"/>
          <w:szCs w:val="20"/>
          <w:lang w:val="en-US"/>
        </w:rPr>
        <w:t>Central</w:t>
      </w:r>
      <w:r w:rsidRPr="00983EE6">
        <w:rPr>
          <w:rFonts w:ascii="Century Gothic" w:hAnsi="Century Gothic"/>
          <w:sz w:val="20"/>
          <w:szCs w:val="20"/>
        </w:rPr>
        <w:t xml:space="preserve"> </w:t>
      </w:r>
      <w:r w:rsidRPr="00983EE6">
        <w:rPr>
          <w:rFonts w:ascii="Century Gothic" w:hAnsi="Century Gothic"/>
          <w:sz w:val="20"/>
          <w:szCs w:val="20"/>
          <w:lang w:val="en-US"/>
        </w:rPr>
        <w:t>Macedonia</w:t>
      </w:r>
      <w:r w:rsidRPr="00983EE6">
        <w:rPr>
          <w:rFonts w:ascii="Century Gothic" w:hAnsi="Century Gothic"/>
          <w:sz w:val="20"/>
          <w:szCs w:val="20"/>
        </w:rPr>
        <w:t>- Τουριστική Περιφέρεια Κεντρικής Μακεδονίας Τμήμα Τουρισμού</w:t>
      </w:r>
    </w:p>
    <w:p w14:paraId="29D7535F" w14:textId="77777777" w:rsidR="0037574E" w:rsidRPr="00983EE6" w:rsidRDefault="0037574E" w:rsidP="00D84E66">
      <w:pPr>
        <w:pStyle w:val="a5"/>
        <w:numPr>
          <w:ilvl w:val="0"/>
          <w:numId w:val="16"/>
        </w:numPr>
        <w:jc w:val="both"/>
        <w:rPr>
          <w:rFonts w:ascii="Century Gothic" w:hAnsi="Century Gothic"/>
          <w:sz w:val="20"/>
          <w:szCs w:val="20"/>
        </w:rPr>
      </w:pPr>
      <w:r w:rsidRPr="00983EE6">
        <w:rPr>
          <w:rFonts w:ascii="Century Gothic" w:hAnsi="Century Gothic"/>
          <w:sz w:val="20"/>
          <w:szCs w:val="20"/>
        </w:rPr>
        <w:t>Θεσσαλονίκη Φιλικός Προορισμός Καινοτομίας</w:t>
      </w:r>
    </w:p>
    <w:p w14:paraId="44A6327C" w14:textId="77777777" w:rsidR="0037574E" w:rsidRPr="00983EE6" w:rsidRDefault="0037574E" w:rsidP="00D84E66">
      <w:pPr>
        <w:pStyle w:val="a5"/>
        <w:numPr>
          <w:ilvl w:val="0"/>
          <w:numId w:val="16"/>
        </w:numPr>
        <w:jc w:val="both"/>
        <w:rPr>
          <w:rFonts w:ascii="Century Gothic" w:hAnsi="Century Gothic"/>
          <w:sz w:val="20"/>
          <w:szCs w:val="20"/>
        </w:rPr>
      </w:pPr>
      <w:r w:rsidRPr="00983EE6">
        <w:rPr>
          <w:rFonts w:ascii="Century Gothic" w:hAnsi="Century Gothic"/>
          <w:sz w:val="20"/>
          <w:szCs w:val="20"/>
        </w:rPr>
        <w:t>Λέσχη Αρχιμαγείρων Βόρειας Ελλάδας</w:t>
      </w:r>
    </w:p>
    <w:p w14:paraId="36EBAA1F" w14:textId="77777777" w:rsidR="0037574E" w:rsidRPr="00983EE6" w:rsidRDefault="0037574E" w:rsidP="00D84E66">
      <w:pPr>
        <w:pStyle w:val="a5"/>
        <w:numPr>
          <w:ilvl w:val="0"/>
          <w:numId w:val="16"/>
        </w:numPr>
        <w:jc w:val="both"/>
        <w:rPr>
          <w:rFonts w:ascii="Century Gothic" w:hAnsi="Century Gothic"/>
          <w:sz w:val="20"/>
          <w:szCs w:val="20"/>
        </w:rPr>
      </w:pPr>
      <w:r w:rsidRPr="00983EE6">
        <w:rPr>
          <w:rFonts w:ascii="Century Gothic" w:hAnsi="Century Gothic"/>
          <w:sz w:val="20"/>
          <w:szCs w:val="20"/>
        </w:rPr>
        <w:t>Διεθνές Ελληνικό Πανεπιστήμιο</w:t>
      </w:r>
    </w:p>
    <w:p w14:paraId="09EA3065" w14:textId="77777777" w:rsidR="0037574E" w:rsidRPr="00983EE6" w:rsidRDefault="0037574E" w:rsidP="00D84E66">
      <w:pPr>
        <w:pStyle w:val="a5"/>
        <w:numPr>
          <w:ilvl w:val="0"/>
          <w:numId w:val="16"/>
        </w:numPr>
        <w:jc w:val="both"/>
        <w:rPr>
          <w:rFonts w:ascii="Century Gothic" w:hAnsi="Century Gothic"/>
          <w:sz w:val="20"/>
          <w:szCs w:val="20"/>
        </w:rPr>
      </w:pPr>
      <w:r w:rsidRPr="00983EE6">
        <w:rPr>
          <w:rFonts w:ascii="Century Gothic" w:hAnsi="Century Gothic"/>
          <w:sz w:val="20"/>
          <w:szCs w:val="20"/>
        </w:rPr>
        <w:t>Γραφείο Συνεδρίων Θεσσαλονίκης</w:t>
      </w:r>
    </w:p>
    <w:p w14:paraId="784F50F4" w14:textId="77777777" w:rsidR="0037574E" w:rsidRPr="00983EE6" w:rsidRDefault="0037574E" w:rsidP="00D84E66">
      <w:pPr>
        <w:pStyle w:val="a5"/>
        <w:numPr>
          <w:ilvl w:val="0"/>
          <w:numId w:val="16"/>
        </w:numPr>
        <w:jc w:val="both"/>
        <w:rPr>
          <w:rFonts w:ascii="Century Gothic" w:hAnsi="Century Gothic"/>
          <w:sz w:val="20"/>
          <w:szCs w:val="20"/>
        </w:rPr>
      </w:pPr>
      <w:r w:rsidRPr="00983EE6">
        <w:rPr>
          <w:rFonts w:ascii="Century Gothic" w:hAnsi="Century Gothic"/>
          <w:sz w:val="20"/>
          <w:szCs w:val="20"/>
        </w:rPr>
        <w:t>Σύνδεσμος Ξεναγών Θεσσαλονίκης &amp;</w:t>
      </w:r>
      <w:r w:rsidRPr="00983EE6">
        <w:rPr>
          <w:rFonts w:ascii="Century Gothic" w:hAnsi="Century Gothic"/>
          <w:sz w:val="20"/>
          <w:szCs w:val="20"/>
          <w:lang w:val="en-US"/>
        </w:rPr>
        <w:t xml:space="preserve"> </w:t>
      </w:r>
      <w:r w:rsidRPr="00983EE6">
        <w:rPr>
          <w:rFonts w:ascii="Century Gothic" w:hAnsi="Century Gothic"/>
          <w:sz w:val="20"/>
          <w:szCs w:val="20"/>
        </w:rPr>
        <w:t>Βόρεια Ελλάδα</w:t>
      </w:r>
    </w:p>
    <w:p w14:paraId="15E19EAC" w14:textId="77777777" w:rsidR="0037574E" w:rsidRPr="00983EE6" w:rsidRDefault="0037574E" w:rsidP="00D84E66">
      <w:pPr>
        <w:pStyle w:val="a5"/>
        <w:numPr>
          <w:ilvl w:val="0"/>
          <w:numId w:val="16"/>
        </w:numPr>
        <w:jc w:val="both"/>
        <w:rPr>
          <w:rFonts w:ascii="Century Gothic" w:hAnsi="Century Gothic"/>
          <w:sz w:val="20"/>
          <w:szCs w:val="20"/>
        </w:rPr>
      </w:pPr>
      <w:r w:rsidRPr="00983EE6">
        <w:rPr>
          <w:rFonts w:ascii="Century Gothic" w:hAnsi="Century Gothic"/>
          <w:sz w:val="20"/>
          <w:szCs w:val="20"/>
        </w:rPr>
        <w:t>Κέντρο Έρευνας &amp; Τεχνολογίας</w:t>
      </w:r>
    </w:p>
    <w:p w14:paraId="0B90F40B" w14:textId="77777777" w:rsidR="0037574E" w:rsidRPr="00983EE6" w:rsidRDefault="0037574E" w:rsidP="00D84E66">
      <w:pPr>
        <w:pStyle w:val="a5"/>
        <w:numPr>
          <w:ilvl w:val="0"/>
          <w:numId w:val="16"/>
        </w:numPr>
        <w:jc w:val="both"/>
        <w:rPr>
          <w:rFonts w:ascii="Century Gothic" w:hAnsi="Century Gothic"/>
          <w:sz w:val="20"/>
          <w:szCs w:val="20"/>
          <w:lang w:val="en-US"/>
        </w:rPr>
      </w:pPr>
      <w:proofErr w:type="spellStart"/>
      <w:r w:rsidRPr="00983EE6">
        <w:rPr>
          <w:rFonts w:ascii="Century Gothic" w:hAnsi="Century Gothic"/>
          <w:sz w:val="20"/>
          <w:szCs w:val="20"/>
          <w:lang w:val="en-US"/>
        </w:rPr>
        <w:t>Ελληνικό</w:t>
      </w:r>
      <w:proofErr w:type="spellEnd"/>
      <w:r w:rsidRPr="00983EE6">
        <w:rPr>
          <w:rFonts w:ascii="Century Gothic" w:hAnsi="Century Gothic"/>
          <w:sz w:val="20"/>
          <w:szCs w:val="20"/>
          <w:lang w:val="en-US"/>
        </w:rPr>
        <w:t xml:space="preserve"> </w:t>
      </w:r>
      <w:proofErr w:type="spellStart"/>
      <w:r w:rsidRPr="00983EE6">
        <w:rPr>
          <w:rFonts w:ascii="Century Gothic" w:hAnsi="Century Gothic"/>
          <w:sz w:val="20"/>
          <w:szCs w:val="20"/>
          <w:lang w:val="en-US"/>
        </w:rPr>
        <w:t>Ινστιτούτο</w:t>
      </w:r>
      <w:proofErr w:type="spellEnd"/>
      <w:r w:rsidRPr="00983EE6">
        <w:rPr>
          <w:rFonts w:ascii="Century Gothic" w:hAnsi="Century Gothic"/>
          <w:sz w:val="20"/>
          <w:szCs w:val="20"/>
          <w:lang w:val="en-US"/>
        </w:rPr>
        <w:t xml:space="preserve"> </w:t>
      </w:r>
      <w:proofErr w:type="spellStart"/>
      <w:r w:rsidRPr="00983EE6">
        <w:rPr>
          <w:rFonts w:ascii="Century Gothic" w:hAnsi="Century Gothic"/>
          <w:sz w:val="20"/>
          <w:szCs w:val="20"/>
          <w:lang w:val="en-US"/>
        </w:rPr>
        <w:t>Μετ</w:t>
      </w:r>
      <w:proofErr w:type="spellEnd"/>
      <w:r w:rsidRPr="00983EE6">
        <w:rPr>
          <w:rFonts w:ascii="Century Gothic" w:hAnsi="Century Gothic"/>
          <w:sz w:val="20"/>
          <w:szCs w:val="20"/>
          <w:lang w:val="en-US"/>
        </w:rPr>
        <w:t>αφορών</w:t>
      </w:r>
    </w:p>
    <w:p w14:paraId="52EF0F61" w14:textId="77777777" w:rsidR="00061A0A" w:rsidRPr="00983EE6" w:rsidRDefault="00061A0A" w:rsidP="00D84E66">
      <w:pPr>
        <w:jc w:val="both"/>
        <w:rPr>
          <w:rFonts w:ascii="Century Gothic" w:hAnsi="Century Gothic"/>
          <w:b/>
          <w:sz w:val="20"/>
          <w:szCs w:val="20"/>
          <w:lang w:val="en-US"/>
        </w:rPr>
      </w:pPr>
      <w:r w:rsidRPr="00983EE6">
        <w:rPr>
          <w:rFonts w:ascii="Century Gothic" w:hAnsi="Century Gothic"/>
          <w:b/>
          <w:sz w:val="20"/>
          <w:szCs w:val="20"/>
        </w:rPr>
        <w:t>Το</w:t>
      </w:r>
      <w:r w:rsidRPr="00983EE6">
        <w:rPr>
          <w:rFonts w:ascii="Century Gothic" w:hAnsi="Century Gothic"/>
          <w:b/>
          <w:sz w:val="20"/>
          <w:szCs w:val="20"/>
          <w:lang w:val="en-US"/>
        </w:rPr>
        <w:t xml:space="preserve"> </w:t>
      </w:r>
      <w:r w:rsidRPr="00983EE6">
        <w:rPr>
          <w:rFonts w:ascii="Century Gothic" w:hAnsi="Century Gothic"/>
          <w:b/>
          <w:sz w:val="20"/>
          <w:szCs w:val="20"/>
        </w:rPr>
        <w:t>έργο</w:t>
      </w:r>
      <w:r w:rsidRPr="00983EE6">
        <w:rPr>
          <w:rFonts w:ascii="Century Gothic" w:hAnsi="Century Gothic"/>
          <w:b/>
          <w:sz w:val="20"/>
          <w:szCs w:val="20"/>
          <w:lang w:val="en-US"/>
        </w:rPr>
        <w:t xml:space="preserve"> “Fair for ALL”</w:t>
      </w:r>
    </w:p>
    <w:p w14:paraId="382DDDB9" w14:textId="77777777" w:rsidR="00061A0A" w:rsidRPr="00983EE6" w:rsidRDefault="00061A0A" w:rsidP="00D84E66">
      <w:pPr>
        <w:jc w:val="both"/>
        <w:rPr>
          <w:rFonts w:ascii="Century Gothic" w:hAnsi="Century Gothic"/>
          <w:sz w:val="20"/>
          <w:szCs w:val="20"/>
        </w:rPr>
      </w:pPr>
      <w:r w:rsidRPr="00983EE6">
        <w:rPr>
          <w:rFonts w:ascii="Century Gothic" w:hAnsi="Century Gothic"/>
          <w:sz w:val="20"/>
          <w:szCs w:val="20"/>
        </w:rPr>
        <w:t xml:space="preserve">Η διασυνοριακή περιοχή παρουσιάζει τάσεις </w:t>
      </w:r>
      <w:r w:rsidR="00AC32C9" w:rsidRPr="00983EE6">
        <w:rPr>
          <w:rFonts w:ascii="Century Gothic" w:hAnsi="Century Gothic"/>
          <w:sz w:val="20"/>
          <w:szCs w:val="20"/>
        </w:rPr>
        <w:t>μείωσης</w:t>
      </w:r>
      <w:r w:rsidRPr="00983EE6">
        <w:rPr>
          <w:rFonts w:ascii="Century Gothic" w:hAnsi="Century Gothic"/>
          <w:sz w:val="20"/>
          <w:szCs w:val="20"/>
        </w:rPr>
        <w:t xml:space="preserve"> του πληθυσμού </w:t>
      </w:r>
      <w:r w:rsidR="00AC32C9" w:rsidRPr="00983EE6">
        <w:rPr>
          <w:rFonts w:ascii="Century Gothic" w:hAnsi="Century Gothic"/>
          <w:sz w:val="20"/>
          <w:szCs w:val="20"/>
        </w:rPr>
        <w:t xml:space="preserve">ενώ υπάρχουν και αρκετές επιχειρήσεις στην περιοχή που είναι αρκετά απομονωμένες </w:t>
      </w:r>
      <w:r w:rsidRPr="00983EE6">
        <w:rPr>
          <w:rFonts w:ascii="Century Gothic" w:hAnsi="Century Gothic"/>
          <w:sz w:val="20"/>
          <w:szCs w:val="20"/>
        </w:rPr>
        <w:t xml:space="preserve">και στις δύο χώρες, όπως φαίνεται από ορισμένα στατιστικά στοιχεία </w:t>
      </w:r>
      <w:r w:rsidR="00AC32C9" w:rsidRPr="00983EE6">
        <w:rPr>
          <w:rFonts w:ascii="Century Gothic" w:hAnsi="Century Gothic"/>
          <w:sz w:val="20"/>
          <w:szCs w:val="20"/>
        </w:rPr>
        <w:t>για τις δύο περιοχές.</w:t>
      </w:r>
      <w:r w:rsidRPr="00983EE6">
        <w:rPr>
          <w:rFonts w:ascii="Century Gothic" w:hAnsi="Century Gothic"/>
          <w:sz w:val="20"/>
          <w:szCs w:val="20"/>
        </w:rPr>
        <w:t xml:space="preserve"> Υπάρχει μια τάση αύξησης των ποσοστών φτώχειας και υψηλών ποσοστών ανεργίας, ως συνέπεια της κατάρρευσης της αγοράς εργασίας. Η επικρατούσα οικονομική κατάσταση δείχνει ότι οι υπηρεσίες και η οικονομική πρόσβαση στους παραγωγούς γεωργικών προϊόντων και στις μικρές επιχειρήσεις είναι πολύ περιορισμένη και στις δύο πλευρές των συνόρων. Ένα άλλο σημαντικό πρόβλημα που αντιμετωπίζουν οι επιχειρήσεις στις περιοχές του έργου είναι η έλλειψη ευκαιρίας να συμμετάσχουν σε μεγάλες εκθέσεις, καθώς αυτές διοργανώνονται σε μεγάλα αστικά και επιχειρηματικά κέντρα και δεν υπάρχουν διαθέσιμοι πόροι και ανθρώπινο δυναμικό για να πραγματοποιηθούν. Επίσης, οι περιοχές του έργου δεν είναι ισχυρά χρηματοοικονομικά κέντρα, επομένως δεν έχουν τόσο ισχυρή υποδομή και κρατική υποστήριξη. Αυτό το έργο μπορεί να συμβάλει σημαντικά στην εξάλειψη αυτού του φαινομένου και να δώσει τη δυνατότητα σε πολύ μικρές </w:t>
      </w:r>
      <w:r w:rsidR="00AC32C9" w:rsidRPr="00983EE6">
        <w:rPr>
          <w:rFonts w:ascii="Century Gothic" w:hAnsi="Century Gothic"/>
          <w:sz w:val="20"/>
          <w:szCs w:val="20"/>
        </w:rPr>
        <w:t>επιχειρήσεις</w:t>
      </w:r>
      <w:r w:rsidRPr="00983EE6">
        <w:rPr>
          <w:rFonts w:ascii="Century Gothic" w:hAnsi="Century Gothic"/>
          <w:sz w:val="20"/>
          <w:szCs w:val="20"/>
        </w:rPr>
        <w:t xml:space="preserve"> να συμμετάσχουν σε εμπορικές εκθέσεις. Ο κύριος στόχος του έργου FAIR FOR ALL είναι η ενδυνάμωση της επιχειρηματικότητας και των ΜΜΕ </w:t>
      </w:r>
      <w:r w:rsidR="00AC32C9" w:rsidRPr="00983EE6">
        <w:rPr>
          <w:rFonts w:ascii="Century Gothic" w:hAnsi="Century Gothic"/>
          <w:sz w:val="20"/>
          <w:szCs w:val="20"/>
        </w:rPr>
        <w:t>δίνοντας τους</w:t>
      </w:r>
      <w:r w:rsidRPr="00983EE6">
        <w:rPr>
          <w:rFonts w:ascii="Century Gothic" w:hAnsi="Century Gothic"/>
          <w:sz w:val="20"/>
          <w:szCs w:val="20"/>
        </w:rPr>
        <w:t xml:space="preserve"> την ευκαιρία να συμμετάσχουν σε εκθέσεις χωρίς</w:t>
      </w:r>
      <w:r w:rsidR="00AC32C9" w:rsidRPr="00983EE6">
        <w:rPr>
          <w:rFonts w:ascii="Century Gothic" w:hAnsi="Century Gothic"/>
          <w:sz w:val="20"/>
          <w:szCs w:val="20"/>
        </w:rPr>
        <w:t xml:space="preserve"> την προετοιμασία και το κόστος</w:t>
      </w:r>
      <w:r w:rsidRPr="00983EE6">
        <w:rPr>
          <w:rFonts w:ascii="Century Gothic" w:hAnsi="Century Gothic"/>
          <w:sz w:val="20"/>
          <w:szCs w:val="20"/>
        </w:rPr>
        <w:t xml:space="preserve"> που </w:t>
      </w:r>
      <w:r w:rsidR="00AC32C9" w:rsidRPr="00983EE6">
        <w:rPr>
          <w:rFonts w:ascii="Century Gothic" w:hAnsi="Century Gothic"/>
          <w:sz w:val="20"/>
          <w:szCs w:val="20"/>
        </w:rPr>
        <w:t>απαιτείται</w:t>
      </w:r>
      <w:r w:rsidRPr="00983EE6">
        <w:rPr>
          <w:rFonts w:ascii="Century Gothic" w:hAnsi="Century Gothic"/>
          <w:sz w:val="20"/>
          <w:szCs w:val="20"/>
        </w:rPr>
        <w:t xml:space="preserve"> σε παγκόσμιες εκθέσεις. Οι ΜΜΕ μέσω της δικτύωσης και μιας εξωστρεφούς εξαγωγικής στρατηγικής αυξάνουν δραματικά τη δυνατότητα επιβίωσης και βιωσιμότητας των επιχειρήσεων.</w:t>
      </w:r>
    </w:p>
    <w:p w14:paraId="529FC1BF" w14:textId="77777777" w:rsidR="00AC32C9" w:rsidRPr="00983EE6" w:rsidRDefault="00AC32C9" w:rsidP="00D84E66">
      <w:pPr>
        <w:jc w:val="both"/>
        <w:rPr>
          <w:rFonts w:ascii="Century Gothic" w:hAnsi="Century Gothic"/>
          <w:sz w:val="20"/>
          <w:szCs w:val="20"/>
        </w:rPr>
      </w:pPr>
      <w:r w:rsidRPr="00983EE6">
        <w:rPr>
          <w:rFonts w:ascii="Century Gothic" w:hAnsi="Century Gothic"/>
          <w:sz w:val="20"/>
          <w:szCs w:val="20"/>
        </w:rPr>
        <w:t xml:space="preserve">Παράλληλα, η πλατφόρμα του έργου θα παρέχει εργαλεία και υποστήριξη σε όλες τις ΜΜΕ, ενώ η συμμετοχή σε εκθέσεις ωφελεί κυρίως τις εμπορικές επιχειρήσεις, ιδίως στους τομείς των τροφίμων, της γεωργίας, της κλωστοϋφαντουργίας, της βιοτεχνίας και της </w:t>
      </w:r>
      <w:proofErr w:type="spellStart"/>
      <w:r w:rsidRPr="00983EE6">
        <w:rPr>
          <w:rFonts w:ascii="Century Gothic" w:hAnsi="Century Gothic"/>
          <w:sz w:val="20"/>
          <w:szCs w:val="20"/>
        </w:rPr>
        <w:t>αγροδιατροφής</w:t>
      </w:r>
      <w:proofErr w:type="spellEnd"/>
      <w:r w:rsidRPr="00983EE6">
        <w:rPr>
          <w:rFonts w:ascii="Century Gothic" w:hAnsi="Century Gothic"/>
          <w:sz w:val="20"/>
          <w:szCs w:val="20"/>
        </w:rPr>
        <w:t xml:space="preserve">. Οι δύο εταίροι GR και BG (επιμελητήρια) θα αγοράσουν κινητό εξοπλισμό για τις εκθέσεις και θα διοργανώσουν τοπικές κινητές εκθέσεις και στους δύο τομείς της δραστηριότητάς τους. Θα ήταν ιδανικό για εκθέτες και από τις δύο χώρες να συμμετέχουν σε κάθε έκθεση για να αυξηθεί η επιχειρηματική εξωστρέφεια και να δουν με διαφορετική οπτική την επέκταση σε νέες αγορές του εξωτερικού. Οι εκθέσεις θα συνδιοργανωθούν με τον εταίρο από την άλλη διασυνοριακή περιοχή και θα πραγματοποιηθούν με κάποιες εκδηλώσεις. Παράλληλα με τις εκθέσεις, θα διοργανωθούν ορισμένες τοπικές εκδηλώσεις όπως κοινές συναντήσεις B2B, σεμινάρια </w:t>
      </w:r>
      <w:r w:rsidRPr="00983EE6">
        <w:rPr>
          <w:rFonts w:ascii="Century Gothic" w:hAnsi="Century Gothic"/>
          <w:sz w:val="20"/>
          <w:szCs w:val="20"/>
        </w:rPr>
        <w:lastRenderedPageBreak/>
        <w:t xml:space="preserve">για χρηματοοικονομικά εργαλεία, δυνατότητες υποστήριξης επιχειρήσεων κ.λπ. Οι άλλοι δύο εταίροι (ΜΚΟ/Πανεπιστήμια/Ερευνητικά Κέντρα) θα πραγματοποιήσουν μελέτη σχετικά με τις ανάγκες στον σχετικό τομέα και θα δώσουν λύσεις σχετικά με τον καλύτερο αποτελεσματικό τρόπο οργάνωσης </w:t>
      </w:r>
      <w:r w:rsidR="00AA63B6" w:rsidRPr="00983EE6">
        <w:rPr>
          <w:rFonts w:ascii="Century Gothic" w:hAnsi="Century Gothic"/>
          <w:sz w:val="20"/>
          <w:szCs w:val="20"/>
        </w:rPr>
        <w:t>των κινητών εκθέσεων</w:t>
      </w:r>
      <w:r w:rsidRPr="00983EE6">
        <w:rPr>
          <w:rFonts w:ascii="Century Gothic" w:hAnsi="Century Gothic"/>
          <w:sz w:val="20"/>
          <w:szCs w:val="20"/>
        </w:rPr>
        <w:t xml:space="preserve"> (τομείς, χρονισμός, διάρκεια, μάρκετινγκ). Ως αποτέλεσμα, αναμένεται ότι οι δύο</w:t>
      </w:r>
      <w:r w:rsidR="00AA63B6" w:rsidRPr="00983EE6">
        <w:rPr>
          <w:rFonts w:ascii="Century Gothic" w:hAnsi="Century Gothic"/>
          <w:sz w:val="20"/>
          <w:szCs w:val="20"/>
        </w:rPr>
        <w:t xml:space="preserve"> κινητές</w:t>
      </w:r>
      <w:r w:rsidRPr="00983EE6">
        <w:rPr>
          <w:rFonts w:ascii="Century Gothic" w:hAnsi="Century Gothic"/>
          <w:sz w:val="20"/>
          <w:szCs w:val="20"/>
        </w:rPr>
        <w:t xml:space="preserve"> εκθέσεις θα μπορούν όχι μόνο κατά τη διάρκεια του έργου αλλά και μετά από αυτό να παρέχουν σε μικρές επιχειρήσεις και τοπικούς παραγωγούς τις ακόλουθες υπηρεσίες:</w:t>
      </w:r>
    </w:p>
    <w:p w14:paraId="55D8976C" w14:textId="77777777" w:rsidR="00AA63B6" w:rsidRPr="00983EE6" w:rsidRDefault="00AA63B6" w:rsidP="00D84E66">
      <w:pPr>
        <w:pStyle w:val="a5"/>
        <w:numPr>
          <w:ilvl w:val="0"/>
          <w:numId w:val="17"/>
        </w:numPr>
        <w:jc w:val="both"/>
        <w:rPr>
          <w:rFonts w:ascii="Century Gothic" w:hAnsi="Century Gothic"/>
          <w:sz w:val="20"/>
          <w:szCs w:val="20"/>
        </w:rPr>
      </w:pPr>
      <w:r w:rsidRPr="00983EE6">
        <w:rPr>
          <w:rFonts w:ascii="Century Gothic" w:hAnsi="Century Gothic"/>
          <w:sz w:val="20"/>
          <w:szCs w:val="20"/>
        </w:rPr>
        <w:t>Υποστήριξη για καλύτερη αγορά των προϊόντων/υπηρεσιών τους κατά τη διάρκεια των εκθέσεων.</w:t>
      </w:r>
    </w:p>
    <w:p w14:paraId="7135FEAC" w14:textId="77777777" w:rsidR="00AA63B6" w:rsidRPr="00983EE6" w:rsidRDefault="00AA63B6" w:rsidP="00D84E66">
      <w:pPr>
        <w:pStyle w:val="a5"/>
        <w:numPr>
          <w:ilvl w:val="0"/>
          <w:numId w:val="17"/>
        </w:numPr>
        <w:jc w:val="both"/>
        <w:rPr>
          <w:rFonts w:ascii="Century Gothic" w:hAnsi="Century Gothic"/>
          <w:sz w:val="20"/>
          <w:szCs w:val="20"/>
        </w:rPr>
      </w:pPr>
      <w:r w:rsidRPr="00983EE6">
        <w:rPr>
          <w:rFonts w:ascii="Century Gothic" w:hAnsi="Century Gothic"/>
          <w:sz w:val="20"/>
          <w:szCs w:val="20"/>
        </w:rPr>
        <w:t>Προώθηση προϊόντων σε νέες αγορές μέσω νέων καναλιών διανομής</w:t>
      </w:r>
    </w:p>
    <w:p w14:paraId="3F77F0AA" w14:textId="77777777" w:rsidR="00AA63B6" w:rsidRPr="00983EE6" w:rsidRDefault="00AA63B6" w:rsidP="00D84E66">
      <w:pPr>
        <w:pStyle w:val="a5"/>
        <w:numPr>
          <w:ilvl w:val="0"/>
          <w:numId w:val="17"/>
        </w:numPr>
        <w:jc w:val="both"/>
        <w:rPr>
          <w:rFonts w:ascii="Century Gothic" w:hAnsi="Century Gothic"/>
          <w:sz w:val="20"/>
          <w:szCs w:val="20"/>
        </w:rPr>
      </w:pPr>
      <w:r w:rsidRPr="00983EE6">
        <w:rPr>
          <w:rFonts w:ascii="Century Gothic" w:hAnsi="Century Gothic"/>
          <w:sz w:val="20"/>
          <w:szCs w:val="20"/>
        </w:rPr>
        <w:t>Συμμετοχή σε τοπικές εκδηλώσεις (συνεδριάσεις B2B, σεμινάρια κ.λπ.).</w:t>
      </w:r>
    </w:p>
    <w:p w14:paraId="77587E0D" w14:textId="77777777" w:rsidR="00AA63B6" w:rsidRPr="00983EE6" w:rsidRDefault="00AA63B6" w:rsidP="00D84E66">
      <w:pPr>
        <w:pStyle w:val="a5"/>
        <w:numPr>
          <w:ilvl w:val="0"/>
          <w:numId w:val="17"/>
        </w:numPr>
        <w:jc w:val="both"/>
        <w:rPr>
          <w:rFonts w:ascii="Century Gothic" w:hAnsi="Century Gothic"/>
          <w:sz w:val="20"/>
          <w:szCs w:val="20"/>
        </w:rPr>
      </w:pPr>
      <w:r w:rsidRPr="00983EE6">
        <w:rPr>
          <w:rFonts w:ascii="Century Gothic" w:hAnsi="Century Gothic"/>
          <w:sz w:val="20"/>
          <w:szCs w:val="20"/>
        </w:rPr>
        <w:t>Επιχειρηματική συνεργασία με την άλλη πλευρά των συνόρων</w:t>
      </w:r>
    </w:p>
    <w:p w14:paraId="18E89FD4" w14:textId="77777777" w:rsidR="00AA63B6" w:rsidRPr="00983EE6" w:rsidRDefault="00AA63B6" w:rsidP="00D84E66">
      <w:pPr>
        <w:pStyle w:val="a5"/>
        <w:numPr>
          <w:ilvl w:val="0"/>
          <w:numId w:val="17"/>
        </w:numPr>
        <w:jc w:val="both"/>
        <w:rPr>
          <w:rFonts w:ascii="Century Gothic" w:hAnsi="Century Gothic"/>
          <w:sz w:val="20"/>
          <w:szCs w:val="20"/>
        </w:rPr>
      </w:pPr>
      <w:r w:rsidRPr="00983EE6">
        <w:rPr>
          <w:rFonts w:ascii="Century Gothic" w:hAnsi="Century Gothic"/>
          <w:sz w:val="20"/>
          <w:szCs w:val="20"/>
        </w:rPr>
        <w:t xml:space="preserve">Να είναι παρών στον </w:t>
      </w:r>
      <w:proofErr w:type="spellStart"/>
      <w:r w:rsidRPr="00983EE6">
        <w:rPr>
          <w:rFonts w:ascii="Century Gothic" w:hAnsi="Century Gothic"/>
          <w:sz w:val="20"/>
          <w:szCs w:val="20"/>
        </w:rPr>
        <w:t>ιστότοπο</w:t>
      </w:r>
      <w:proofErr w:type="spellEnd"/>
      <w:r w:rsidRPr="00983EE6">
        <w:rPr>
          <w:rFonts w:ascii="Century Gothic" w:hAnsi="Century Gothic"/>
          <w:sz w:val="20"/>
          <w:szCs w:val="20"/>
        </w:rPr>
        <w:t xml:space="preserve"> των εκθέσεων.</w:t>
      </w:r>
    </w:p>
    <w:p w14:paraId="2F483918" w14:textId="77777777" w:rsidR="00AA63B6" w:rsidRPr="00983EE6" w:rsidRDefault="00AA63B6" w:rsidP="00D84E66">
      <w:pPr>
        <w:pStyle w:val="a5"/>
        <w:numPr>
          <w:ilvl w:val="0"/>
          <w:numId w:val="17"/>
        </w:numPr>
        <w:jc w:val="both"/>
        <w:rPr>
          <w:rFonts w:ascii="Century Gothic" w:hAnsi="Century Gothic"/>
          <w:sz w:val="20"/>
          <w:szCs w:val="20"/>
        </w:rPr>
      </w:pPr>
      <w:r w:rsidRPr="00983EE6">
        <w:rPr>
          <w:rFonts w:ascii="Century Gothic" w:hAnsi="Century Gothic"/>
          <w:sz w:val="20"/>
          <w:szCs w:val="20"/>
        </w:rPr>
        <w:t>Τόνωση του διασυνοριακού εμπορίου Ελλάδας-Βουλγαρίας;</w:t>
      </w:r>
    </w:p>
    <w:p w14:paraId="00C32696" w14:textId="77777777" w:rsidR="0037574E" w:rsidRPr="00983EE6" w:rsidRDefault="00AA63B6" w:rsidP="00D84E66">
      <w:pPr>
        <w:jc w:val="both"/>
        <w:rPr>
          <w:rFonts w:ascii="Century Gothic" w:hAnsi="Century Gothic"/>
          <w:sz w:val="20"/>
          <w:szCs w:val="20"/>
        </w:rPr>
      </w:pPr>
      <w:r w:rsidRPr="00983EE6">
        <w:rPr>
          <w:rFonts w:ascii="Century Gothic" w:hAnsi="Century Gothic"/>
          <w:sz w:val="20"/>
          <w:szCs w:val="20"/>
        </w:rPr>
        <w:t>Το έργο στοχεύει στον εξοπλισμό δύο κινητών εκθέσεων /εκθεσιακών κέντρων/ και στη διασφάλιση της λειτουργίας τους προκειμένου να τονωθεί η επιχειρηματική ανάπτυξη στη διασυνοριακή περιοχή. Οι κύριοι άμεσοι δικαιούχοι της πρωτοβουλίας είναι μικρές επιχειρήσεις που συμμετέχουν σε εκθέσεις, ως εκθέτες ή σε προγράμματα και επιχειρηματικές συναντήσεις. Έμμεσοι δικαιούχοι είναι όλα τα άτομα που θα μπορούν να βρουν θέσεις εργασίας ή επιπλέον εισοδήματα χάρη στην ανάπτυξη οικονομικών και εμπορικών εταιρικών σχέσεων στους σχετικούς τομείς ή απλώς να λάβουν πληροφορίες και να μοιραστούν εμπειρίες. Περαιτέρω, θα προγραμματιστούν μακροπρόθεσμες δραστηριότητες που θα οργανωθούν με βάση τα αποτελέσματα του έργου.</w:t>
      </w:r>
    </w:p>
    <w:p w14:paraId="59AC0C4D" w14:textId="77777777" w:rsidR="00AA63B6" w:rsidRPr="00983EE6" w:rsidRDefault="00AA63B6" w:rsidP="00D84E66">
      <w:pPr>
        <w:jc w:val="both"/>
        <w:rPr>
          <w:rFonts w:ascii="Century Gothic" w:hAnsi="Century Gothic"/>
          <w:b/>
          <w:sz w:val="20"/>
          <w:szCs w:val="20"/>
        </w:rPr>
      </w:pPr>
      <w:r w:rsidRPr="00983EE6">
        <w:rPr>
          <w:rFonts w:ascii="Century Gothic" w:hAnsi="Century Gothic"/>
          <w:b/>
          <w:sz w:val="20"/>
          <w:szCs w:val="20"/>
        </w:rPr>
        <w:t>Εταίροι έργου</w:t>
      </w:r>
    </w:p>
    <w:p w14:paraId="3860CE93" w14:textId="77777777" w:rsidR="00AA63B6" w:rsidRPr="00983EE6" w:rsidRDefault="00AA63B6" w:rsidP="00D84E66">
      <w:pPr>
        <w:rPr>
          <w:rFonts w:ascii="Century Gothic" w:hAnsi="Century Gothic"/>
          <w:sz w:val="20"/>
          <w:szCs w:val="20"/>
        </w:rPr>
      </w:pPr>
      <w:r w:rsidRPr="00983EE6">
        <w:rPr>
          <w:rFonts w:ascii="Century Gothic" w:hAnsi="Century Gothic"/>
          <w:b/>
          <w:sz w:val="20"/>
          <w:szCs w:val="20"/>
        </w:rPr>
        <w:t>Επικεφαλής εταίρος (LB) -</w:t>
      </w:r>
      <w:r w:rsidRPr="00983EE6">
        <w:rPr>
          <w:rFonts w:ascii="Century Gothic" w:hAnsi="Century Gothic"/>
          <w:sz w:val="20"/>
          <w:szCs w:val="20"/>
        </w:rPr>
        <w:t xml:space="preserve"> Επιμελητήριο Ξάνθης</w:t>
      </w:r>
    </w:p>
    <w:p w14:paraId="74E1B238" w14:textId="77777777" w:rsidR="00AA63B6" w:rsidRPr="00983EE6" w:rsidRDefault="00AA63B6" w:rsidP="00D84E66">
      <w:pPr>
        <w:rPr>
          <w:rFonts w:ascii="Century Gothic" w:hAnsi="Century Gothic"/>
          <w:sz w:val="20"/>
          <w:szCs w:val="20"/>
          <w:lang w:val="en-US"/>
        </w:rPr>
      </w:pPr>
      <w:r w:rsidRPr="00983EE6">
        <w:rPr>
          <w:rFonts w:ascii="Century Gothic" w:hAnsi="Century Gothic"/>
          <w:b/>
          <w:sz w:val="20"/>
          <w:szCs w:val="20"/>
        </w:rPr>
        <w:t>Εταίρος</w:t>
      </w:r>
      <w:r w:rsidRPr="00983EE6">
        <w:rPr>
          <w:rFonts w:ascii="Century Gothic" w:hAnsi="Century Gothic"/>
          <w:b/>
          <w:sz w:val="20"/>
          <w:szCs w:val="20"/>
          <w:lang w:val="en-US"/>
        </w:rPr>
        <w:t xml:space="preserve"> 2 (PB2) -</w:t>
      </w:r>
      <w:r w:rsidRPr="00983EE6">
        <w:rPr>
          <w:rFonts w:ascii="Century Gothic" w:hAnsi="Century Gothic"/>
          <w:sz w:val="20"/>
          <w:szCs w:val="20"/>
          <w:lang w:val="en-US"/>
        </w:rPr>
        <w:t xml:space="preserve"> REGIONAL INDUSTRIAL ASSOCIATION – SMOLYAN</w:t>
      </w:r>
    </w:p>
    <w:p w14:paraId="117EFFDD" w14:textId="77777777" w:rsidR="00AA63B6" w:rsidRPr="00983EE6" w:rsidRDefault="00AA63B6" w:rsidP="00D84E66">
      <w:pPr>
        <w:rPr>
          <w:rFonts w:ascii="Century Gothic" w:hAnsi="Century Gothic"/>
          <w:sz w:val="20"/>
          <w:szCs w:val="20"/>
        </w:rPr>
      </w:pPr>
      <w:r w:rsidRPr="00983EE6">
        <w:rPr>
          <w:rFonts w:ascii="Century Gothic" w:hAnsi="Century Gothic"/>
          <w:b/>
          <w:sz w:val="20"/>
          <w:szCs w:val="20"/>
        </w:rPr>
        <w:t>Εταίρος 3 (PB3) -</w:t>
      </w:r>
      <w:r w:rsidRPr="00983EE6">
        <w:rPr>
          <w:rFonts w:ascii="Century Gothic" w:hAnsi="Century Gothic"/>
          <w:sz w:val="20"/>
          <w:szCs w:val="20"/>
        </w:rPr>
        <w:t xml:space="preserve"> Οργανισμός Τουριστικής Προβολής &amp; Marketing του Ν. Θεσσαλονίκης</w:t>
      </w:r>
    </w:p>
    <w:p w14:paraId="502A7BF4" w14:textId="77777777" w:rsidR="00AA63B6" w:rsidRPr="00983EE6" w:rsidRDefault="00AA63B6" w:rsidP="00D84E66">
      <w:pPr>
        <w:rPr>
          <w:rFonts w:ascii="Century Gothic" w:hAnsi="Century Gothic"/>
          <w:sz w:val="20"/>
          <w:szCs w:val="20"/>
          <w:lang w:val="en-US"/>
        </w:rPr>
      </w:pPr>
      <w:r w:rsidRPr="00983EE6">
        <w:rPr>
          <w:rFonts w:ascii="Century Gothic" w:hAnsi="Century Gothic"/>
          <w:b/>
          <w:sz w:val="20"/>
          <w:szCs w:val="20"/>
        </w:rPr>
        <w:t>Εταίρος</w:t>
      </w:r>
      <w:r w:rsidRPr="00983EE6">
        <w:rPr>
          <w:rFonts w:ascii="Century Gothic" w:hAnsi="Century Gothic"/>
          <w:b/>
          <w:sz w:val="20"/>
          <w:szCs w:val="20"/>
          <w:lang w:val="en-US"/>
        </w:rPr>
        <w:t xml:space="preserve"> 4 (PB4) -</w:t>
      </w:r>
      <w:r w:rsidRPr="00983EE6">
        <w:rPr>
          <w:rFonts w:ascii="Century Gothic" w:hAnsi="Century Gothic"/>
          <w:sz w:val="20"/>
          <w:szCs w:val="20"/>
          <w:lang w:val="en-US"/>
        </w:rPr>
        <w:t xml:space="preserve"> REGIONAL CHAMBER OF SKILLED CRAFTS – SMOLYAN</w:t>
      </w:r>
    </w:p>
    <w:p w14:paraId="08E2221A" w14:textId="77777777" w:rsidR="00AA63B6" w:rsidRPr="00983EE6" w:rsidRDefault="00AA63B6" w:rsidP="00D84E66">
      <w:pPr>
        <w:rPr>
          <w:rFonts w:ascii="Century Gothic" w:hAnsi="Century Gothic"/>
          <w:sz w:val="20"/>
          <w:szCs w:val="20"/>
        </w:rPr>
      </w:pPr>
      <w:r w:rsidRPr="00983EE6">
        <w:rPr>
          <w:rFonts w:ascii="Century Gothic" w:hAnsi="Century Gothic"/>
          <w:b/>
          <w:sz w:val="20"/>
          <w:szCs w:val="20"/>
        </w:rPr>
        <w:t>Εταίρος 5 (PB5) -</w:t>
      </w:r>
      <w:r w:rsidRPr="00983EE6">
        <w:rPr>
          <w:rFonts w:ascii="Century Gothic" w:hAnsi="Century Gothic"/>
          <w:sz w:val="20"/>
          <w:szCs w:val="20"/>
        </w:rPr>
        <w:t xml:space="preserve"> OMOΣΠΟΝΔΙΑ ΕΠΑΓΓΕΛΜΑΤΙΩΝ ΚΑΙ ΒΙΟΤΕΧΝΩΝ ΞΑΝΘΗΣ ΚΑΙ ΠΕΡΙΦΕΡΕΙΑΣ</w:t>
      </w:r>
    </w:p>
    <w:p w14:paraId="6642E67B" w14:textId="77777777" w:rsidR="00AA63B6" w:rsidRPr="00983EE6" w:rsidRDefault="0037574E" w:rsidP="00D84E66">
      <w:pPr>
        <w:rPr>
          <w:rFonts w:ascii="Century Gothic" w:hAnsi="Century Gothic"/>
          <w:b/>
          <w:sz w:val="20"/>
          <w:szCs w:val="20"/>
        </w:rPr>
      </w:pPr>
      <w:r w:rsidRPr="00983EE6">
        <w:rPr>
          <w:rFonts w:ascii="Century Gothic" w:hAnsi="Century Gothic"/>
          <w:b/>
          <w:sz w:val="20"/>
          <w:szCs w:val="20"/>
        </w:rPr>
        <w:t xml:space="preserve">Πακέτα εργασίας </w:t>
      </w:r>
    </w:p>
    <w:tbl>
      <w:tblPr>
        <w:tblW w:w="8341" w:type="dxa"/>
        <w:tblInd w:w="93" w:type="dxa"/>
        <w:tblLook w:val="04A0" w:firstRow="1" w:lastRow="0" w:firstColumn="1" w:lastColumn="0" w:noHBand="0" w:noVBand="1"/>
      </w:tblPr>
      <w:tblGrid>
        <w:gridCol w:w="724"/>
        <w:gridCol w:w="5979"/>
        <w:gridCol w:w="1638"/>
      </w:tblGrid>
      <w:tr w:rsidR="0037574E" w:rsidRPr="00983EE6" w14:paraId="33EDEE1E" w14:textId="77777777" w:rsidTr="0037574E">
        <w:trPr>
          <w:trHeight w:val="272"/>
        </w:trPr>
        <w:tc>
          <w:tcPr>
            <w:tcW w:w="724" w:type="dxa"/>
            <w:tcBorders>
              <w:top w:val="nil"/>
              <w:left w:val="nil"/>
              <w:bottom w:val="nil"/>
              <w:right w:val="nil"/>
            </w:tcBorders>
            <w:shd w:val="clear" w:color="auto" w:fill="auto"/>
            <w:noWrap/>
            <w:vAlign w:val="center"/>
            <w:hideMark/>
          </w:tcPr>
          <w:p w14:paraId="2F90EEE0" w14:textId="77777777" w:rsidR="0037574E" w:rsidRPr="00983EE6" w:rsidRDefault="0037574E" w:rsidP="00D84E66">
            <w:pPr>
              <w:spacing w:after="0"/>
              <w:rPr>
                <w:rFonts w:ascii="Century Gothic" w:eastAsia="Times New Roman" w:hAnsi="Century Gothic" w:cs="Calibri"/>
                <w:color w:val="000000"/>
                <w:sz w:val="20"/>
                <w:szCs w:val="20"/>
                <w:lang w:eastAsia="el-GR"/>
              </w:rPr>
            </w:pPr>
            <w:r w:rsidRPr="00983EE6">
              <w:rPr>
                <w:rFonts w:ascii="Century Gothic" w:eastAsia="Times New Roman" w:hAnsi="Century Gothic" w:cs="Calibri"/>
                <w:color w:val="000000"/>
                <w:sz w:val="20"/>
                <w:szCs w:val="20"/>
                <w:lang w:eastAsia="el-GR"/>
              </w:rPr>
              <w:t>WP1</w:t>
            </w:r>
          </w:p>
        </w:tc>
        <w:tc>
          <w:tcPr>
            <w:tcW w:w="5979" w:type="dxa"/>
            <w:tcBorders>
              <w:top w:val="nil"/>
              <w:left w:val="nil"/>
              <w:bottom w:val="nil"/>
              <w:right w:val="nil"/>
            </w:tcBorders>
            <w:shd w:val="clear" w:color="auto" w:fill="auto"/>
            <w:noWrap/>
            <w:vAlign w:val="center"/>
            <w:hideMark/>
          </w:tcPr>
          <w:p w14:paraId="6628DA52" w14:textId="77777777" w:rsidR="0037574E" w:rsidRPr="00983EE6" w:rsidRDefault="0037574E" w:rsidP="00D84E66">
            <w:pPr>
              <w:spacing w:after="0"/>
              <w:rPr>
                <w:rFonts w:ascii="Century Gothic" w:eastAsia="Times New Roman" w:hAnsi="Century Gothic" w:cs="Calibri"/>
                <w:color w:val="000000"/>
                <w:sz w:val="20"/>
                <w:szCs w:val="20"/>
                <w:lang w:eastAsia="el-GR"/>
              </w:rPr>
            </w:pPr>
            <w:r w:rsidRPr="00983EE6">
              <w:rPr>
                <w:rFonts w:ascii="Century Gothic" w:eastAsia="Times New Roman" w:hAnsi="Century Gothic" w:cs="Calibri"/>
                <w:color w:val="000000"/>
                <w:sz w:val="20"/>
                <w:szCs w:val="20"/>
                <w:lang w:eastAsia="el-GR"/>
              </w:rPr>
              <w:t xml:space="preserve">Project </w:t>
            </w:r>
            <w:proofErr w:type="spellStart"/>
            <w:r w:rsidRPr="00983EE6">
              <w:rPr>
                <w:rFonts w:ascii="Century Gothic" w:eastAsia="Times New Roman" w:hAnsi="Century Gothic" w:cs="Calibri"/>
                <w:color w:val="000000"/>
                <w:sz w:val="20"/>
                <w:szCs w:val="20"/>
                <w:lang w:eastAsia="el-GR"/>
              </w:rPr>
              <w:t>Management</w:t>
            </w:r>
            <w:proofErr w:type="spellEnd"/>
            <w:r w:rsidRPr="00983EE6">
              <w:rPr>
                <w:rFonts w:ascii="Century Gothic" w:eastAsia="Times New Roman" w:hAnsi="Century Gothic" w:cs="Calibri"/>
                <w:color w:val="000000"/>
                <w:sz w:val="20"/>
                <w:szCs w:val="20"/>
                <w:lang w:eastAsia="el-GR"/>
              </w:rPr>
              <w:t xml:space="preserve"> &amp; </w:t>
            </w:r>
            <w:proofErr w:type="spellStart"/>
            <w:r w:rsidRPr="00983EE6">
              <w:rPr>
                <w:rFonts w:ascii="Century Gothic" w:eastAsia="Times New Roman" w:hAnsi="Century Gothic" w:cs="Calibri"/>
                <w:color w:val="000000"/>
                <w:sz w:val="20"/>
                <w:szCs w:val="20"/>
                <w:lang w:eastAsia="el-GR"/>
              </w:rPr>
              <w:t>Coordination</w:t>
            </w:r>
            <w:proofErr w:type="spellEnd"/>
          </w:p>
        </w:tc>
        <w:tc>
          <w:tcPr>
            <w:tcW w:w="1638" w:type="dxa"/>
            <w:tcBorders>
              <w:top w:val="nil"/>
              <w:left w:val="nil"/>
              <w:bottom w:val="nil"/>
              <w:right w:val="nil"/>
            </w:tcBorders>
            <w:shd w:val="clear" w:color="auto" w:fill="auto"/>
            <w:noWrap/>
            <w:vAlign w:val="center"/>
            <w:hideMark/>
          </w:tcPr>
          <w:p w14:paraId="484C588D" w14:textId="77777777" w:rsidR="0037574E" w:rsidRPr="00983EE6" w:rsidRDefault="0037574E" w:rsidP="00D84E66">
            <w:pPr>
              <w:spacing w:after="0"/>
              <w:jc w:val="center"/>
              <w:rPr>
                <w:rFonts w:ascii="Century Gothic" w:eastAsia="Times New Roman" w:hAnsi="Century Gothic" w:cs="Calibri"/>
                <w:color w:val="000000"/>
                <w:sz w:val="20"/>
                <w:szCs w:val="20"/>
                <w:lang w:eastAsia="el-GR"/>
              </w:rPr>
            </w:pPr>
            <w:r w:rsidRPr="00983EE6">
              <w:rPr>
                <w:rFonts w:ascii="Century Gothic" w:eastAsia="Times New Roman" w:hAnsi="Century Gothic" w:cs="Calibri"/>
                <w:color w:val="000000"/>
                <w:sz w:val="20"/>
                <w:szCs w:val="20"/>
                <w:lang w:eastAsia="el-GR"/>
              </w:rPr>
              <w:t>41.225,00 €</w:t>
            </w:r>
          </w:p>
        </w:tc>
      </w:tr>
      <w:tr w:rsidR="0037574E" w:rsidRPr="00983EE6" w14:paraId="76EBA868" w14:textId="77777777" w:rsidTr="0037574E">
        <w:trPr>
          <w:trHeight w:val="272"/>
        </w:trPr>
        <w:tc>
          <w:tcPr>
            <w:tcW w:w="724" w:type="dxa"/>
            <w:tcBorders>
              <w:top w:val="nil"/>
              <w:left w:val="nil"/>
              <w:bottom w:val="nil"/>
              <w:right w:val="nil"/>
            </w:tcBorders>
            <w:shd w:val="clear" w:color="auto" w:fill="auto"/>
            <w:noWrap/>
            <w:vAlign w:val="center"/>
            <w:hideMark/>
          </w:tcPr>
          <w:p w14:paraId="49D4C705" w14:textId="77777777" w:rsidR="0037574E" w:rsidRPr="00983EE6" w:rsidRDefault="0037574E" w:rsidP="00D84E66">
            <w:pPr>
              <w:spacing w:after="0"/>
              <w:rPr>
                <w:rFonts w:ascii="Century Gothic" w:eastAsia="Times New Roman" w:hAnsi="Century Gothic" w:cs="Calibri"/>
                <w:color w:val="000000"/>
                <w:sz w:val="20"/>
                <w:szCs w:val="20"/>
                <w:lang w:eastAsia="el-GR"/>
              </w:rPr>
            </w:pPr>
            <w:r w:rsidRPr="00983EE6">
              <w:rPr>
                <w:rFonts w:ascii="Century Gothic" w:eastAsia="Times New Roman" w:hAnsi="Century Gothic" w:cs="Calibri"/>
                <w:color w:val="000000"/>
                <w:sz w:val="20"/>
                <w:szCs w:val="20"/>
                <w:lang w:eastAsia="el-GR"/>
              </w:rPr>
              <w:t>WP2</w:t>
            </w:r>
          </w:p>
        </w:tc>
        <w:tc>
          <w:tcPr>
            <w:tcW w:w="5979" w:type="dxa"/>
            <w:tcBorders>
              <w:top w:val="nil"/>
              <w:left w:val="nil"/>
              <w:bottom w:val="nil"/>
              <w:right w:val="nil"/>
            </w:tcBorders>
            <w:shd w:val="clear" w:color="auto" w:fill="auto"/>
            <w:noWrap/>
            <w:vAlign w:val="center"/>
            <w:hideMark/>
          </w:tcPr>
          <w:p w14:paraId="02E3E7A8" w14:textId="77777777" w:rsidR="0037574E" w:rsidRPr="00983EE6" w:rsidRDefault="0037574E" w:rsidP="00D84E66">
            <w:pPr>
              <w:spacing w:after="0"/>
              <w:rPr>
                <w:rFonts w:ascii="Century Gothic" w:eastAsia="Times New Roman" w:hAnsi="Century Gothic" w:cs="Calibri"/>
                <w:color w:val="000000"/>
                <w:sz w:val="20"/>
                <w:szCs w:val="20"/>
                <w:lang w:eastAsia="el-GR"/>
              </w:rPr>
            </w:pPr>
            <w:r w:rsidRPr="00983EE6">
              <w:rPr>
                <w:rFonts w:ascii="Century Gothic" w:eastAsia="Times New Roman" w:hAnsi="Century Gothic" w:cs="Calibri"/>
                <w:color w:val="000000"/>
                <w:sz w:val="20"/>
                <w:szCs w:val="20"/>
                <w:lang w:eastAsia="el-GR"/>
              </w:rPr>
              <w:t xml:space="preserve">Communication &amp; </w:t>
            </w:r>
            <w:proofErr w:type="spellStart"/>
            <w:r w:rsidRPr="00983EE6">
              <w:rPr>
                <w:rFonts w:ascii="Century Gothic" w:eastAsia="Times New Roman" w:hAnsi="Century Gothic" w:cs="Calibri"/>
                <w:color w:val="000000"/>
                <w:sz w:val="20"/>
                <w:szCs w:val="20"/>
                <w:lang w:eastAsia="el-GR"/>
              </w:rPr>
              <w:t>Dissemination</w:t>
            </w:r>
            <w:proofErr w:type="spellEnd"/>
          </w:p>
        </w:tc>
        <w:tc>
          <w:tcPr>
            <w:tcW w:w="1638" w:type="dxa"/>
            <w:tcBorders>
              <w:top w:val="nil"/>
              <w:left w:val="nil"/>
              <w:bottom w:val="nil"/>
              <w:right w:val="nil"/>
            </w:tcBorders>
            <w:shd w:val="clear" w:color="auto" w:fill="auto"/>
            <w:noWrap/>
            <w:vAlign w:val="center"/>
            <w:hideMark/>
          </w:tcPr>
          <w:p w14:paraId="7C3ACD87" w14:textId="77777777" w:rsidR="0037574E" w:rsidRPr="00983EE6" w:rsidRDefault="0037574E" w:rsidP="00D84E66">
            <w:pPr>
              <w:spacing w:after="0"/>
              <w:jc w:val="center"/>
              <w:rPr>
                <w:rFonts w:ascii="Century Gothic" w:eastAsia="Times New Roman" w:hAnsi="Century Gothic" w:cs="Calibri"/>
                <w:color w:val="000000"/>
                <w:sz w:val="20"/>
                <w:szCs w:val="20"/>
                <w:lang w:eastAsia="el-GR"/>
              </w:rPr>
            </w:pPr>
            <w:r w:rsidRPr="00983EE6">
              <w:rPr>
                <w:rFonts w:ascii="Century Gothic" w:eastAsia="Times New Roman" w:hAnsi="Century Gothic" w:cs="Calibri"/>
                <w:color w:val="000000"/>
                <w:sz w:val="20"/>
                <w:szCs w:val="20"/>
                <w:lang w:eastAsia="el-GR"/>
              </w:rPr>
              <w:t>41.040,00 €</w:t>
            </w:r>
          </w:p>
        </w:tc>
      </w:tr>
      <w:tr w:rsidR="0037574E" w:rsidRPr="00983EE6" w14:paraId="672D7AF8" w14:textId="77777777" w:rsidTr="0037574E">
        <w:trPr>
          <w:trHeight w:val="272"/>
        </w:trPr>
        <w:tc>
          <w:tcPr>
            <w:tcW w:w="724" w:type="dxa"/>
            <w:tcBorders>
              <w:top w:val="nil"/>
              <w:left w:val="nil"/>
              <w:bottom w:val="nil"/>
              <w:right w:val="nil"/>
            </w:tcBorders>
            <w:shd w:val="clear" w:color="auto" w:fill="auto"/>
            <w:noWrap/>
            <w:vAlign w:val="center"/>
            <w:hideMark/>
          </w:tcPr>
          <w:p w14:paraId="49A891FF" w14:textId="77777777" w:rsidR="0037574E" w:rsidRPr="00983EE6" w:rsidRDefault="0037574E" w:rsidP="00D84E66">
            <w:pPr>
              <w:spacing w:after="0"/>
              <w:rPr>
                <w:rFonts w:ascii="Century Gothic" w:eastAsia="Times New Roman" w:hAnsi="Century Gothic" w:cs="Calibri"/>
                <w:color w:val="000000"/>
                <w:sz w:val="20"/>
                <w:szCs w:val="20"/>
                <w:lang w:eastAsia="el-GR"/>
              </w:rPr>
            </w:pPr>
            <w:r w:rsidRPr="00983EE6">
              <w:rPr>
                <w:rFonts w:ascii="Century Gothic" w:eastAsia="Times New Roman" w:hAnsi="Century Gothic" w:cs="Calibri"/>
                <w:color w:val="000000"/>
                <w:sz w:val="20"/>
                <w:szCs w:val="20"/>
                <w:lang w:eastAsia="el-GR"/>
              </w:rPr>
              <w:t>WP3</w:t>
            </w:r>
          </w:p>
        </w:tc>
        <w:tc>
          <w:tcPr>
            <w:tcW w:w="5979" w:type="dxa"/>
            <w:tcBorders>
              <w:top w:val="nil"/>
              <w:left w:val="nil"/>
              <w:bottom w:val="nil"/>
              <w:right w:val="nil"/>
            </w:tcBorders>
            <w:shd w:val="clear" w:color="auto" w:fill="auto"/>
            <w:noWrap/>
            <w:vAlign w:val="center"/>
            <w:hideMark/>
          </w:tcPr>
          <w:p w14:paraId="62F5B2FC" w14:textId="77777777" w:rsidR="0037574E" w:rsidRPr="00983EE6" w:rsidRDefault="0037574E" w:rsidP="00D84E66">
            <w:pPr>
              <w:spacing w:after="0"/>
              <w:rPr>
                <w:rFonts w:ascii="Century Gothic" w:eastAsia="Times New Roman" w:hAnsi="Century Gothic" w:cs="Calibri"/>
                <w:color w:val="000000"/>
                <w:sz w:val="20"/>
                <w:szCs w:val="20"/>
                <w:lang w:val="en-US" w:eastAsia="el-GR"/>
              </w:rPr>
            </w:pPr>
            <w:r w:rsidRPr="00983EE6">
              <w:rPr>
                <w:rFonts w:ascii="Century Gothic" w:eastAsia="Times New Roman" w:hAnsi="Century Gothic" w:cs="Calibri"/>
                <w:color w:val="000000"/>
                <w:sz w:val="20"/>
                <w:szCs w:val="20"/>
                <w:lang w:val="en-US" w:eastAsia="el-GR"/>
              </w:rPr>
              <w:t>Current Status Analysis - Assessment &amp; Tools</w:t>
            </w:r>
          </w:p>
        </w:tc>
        <w:tc>
          <w:tcPr>
            <w:tcW w:w="1638" w:type="dxa"/>
            <w:tcBorders>
              <w:top w:val="nil"/>
              <w:left w:val="nil"/>
              <w:bottom w:val="nil"/>
              <w:right w:val="nil"/>
            </w:tcBorders>
            <w:shd w:val="clear" w:color="auto" w:fill="auto"/>
            <w:noWrap/>
            <w:vAlign w:val="center"/>
            <w:hideMark/>
          </w:tcPr>
          <w:p w14:paraId="06E0551A" w14:textId="77777777" w:rsidR="0037574E" w:rsidRPr="00983EE6" w:rsidRDefault="0037574E" w:rsidP="00D84E66">
            <w:pPr>
              <w:spacing w:after="0"/>
              <w:jc w:val="center"/>
              <w:rPr>
                <w:rFonts w:ascii="Century Gothic" w:eastAsia="Times New Roman" w:hAnsi="Century Gothic" w:cs="Calibri"/>
                <w:color w:val="000000"/>
                <w:sz w:val="20"/>
                <w:szCs w:val="20"/>
                <w:lang w:eastAsia="el-GR"/>
              </w:rPr>
            </w:pPr>
            <w:r w:rsidRPr="00983EE6">
              <w:rPr>
                <w:rFonts w:ascii="Century Gothic" w:eastAsia="Times New Roman" w:hAnsi="Century Gothic" w:cs="Calibri"/>
                <w:color w:val="000000"/>
                <w:sz w:val="20"/>
                <w:szCs w:val="20"/>
                <w:lang w:eastAsia="el-GR"/>
              </w:rPr>
              <w:t>33.000,00 €</w:t>
            </w:r>
          </w:p>
        </w:tc>
      </w:tr>
      <w:tr w:rsidR="0037574E" w:rsidRPr="00983EE6" w14:paraId="58CE9389" w14:textId="77777777" w:rsidTr="0037574E">
        <w:trPr>
          <w:trHeight w:val="272"/>
        </w:trPr>
        <w:tc>
          <w:tcPr>
            <w:tcW w:w="724" w:type="dxa"/>
            <w:tcBorders>
              <w:top w:val="nil"/>
              <w:left w:val="nil"/>
              <w:bottom w:val="nil"/>
              <w:right w:val="nil"/>
            </w:tcBorders>
            <w:shd w:val="clear" w:color="auto" w:fill="auto"/>
            <w:noWrap/>
            <w:vAlign w:val="center"/>
            <w:hideMark/>
          </w:tcPr>
          <w:p w14:paraId="56D36298" w14:textId="77777777" w:rsidR="0037574E" w:rsidRPr="00983EE6" w:rsidRDefault="0037574E" w:rsidP="00D84E66">
            <w:pPr>
              <w:spacing w:after="0"/>
              <w:rPr>
                <w:rFonts w:ascii="Century Gothic" w:eastAsia="Times New Roman" w:hAnsi="Century Gothic" w:cs="Calibri"/>
                <w:color w:val="000000"/>
                <w:sz w:val="20"/>
                <w:szCs w:val="20"/>
                <w:lang w:eastAsia="el-GR"/>
              </w:rPr>
            </w:pPr>
            <w:r w:rsidRPr="00983EE6">
              <w:rPr>
                <w:rFonts w:ascii="Century Gothic" w:eastAsia="Times New Roman" w:hAnsi="Century Gothic" w:cs="Calibri"/>
                <w:color w:val="000000"/>
                <w:sz w:val="20"/>
                <w:szCs w:val="20"/>
                <w:lang w:eastAsia="el-GR"/>
              </w:rPr>
              <w:t>WP4</w:t>
            </w:r>
          </w:p>
        </w:tc>
        <w:tc>
          <w:tcPr>
            <w:tcW w:w="5979" w:type="dxa"/>
            <w:tcBorders>
              <w:top w:val="nil"/>
              <w:left w:val="nil"/>
              <w:bottom w:val="nil"/>
              <w:right w:val="nil"/>
            </w:tcBorders>
            <w:shd w:val="clear" w:color="auto" w:fill="auto"/>
            <w:noWrap/>
            <w:vAlign w:val="center"/>
            <w:hideMark/>
          </w:tcPr>
          <w:p w14:paraId="067A4DA5" w14:textId="77777777" w:rsidR="0037574E" w:rsidRPr="00983EE6" w:rsidRDefault="0037574E" w:rsidP="00D84E66">
            <w:pPr>
              <w:spacing w:after="0"/>
              <w:rPr>
                <w:rFonts w:ascii="Century Gothic" w:eastAsia="Times New Roman" w:hAnsi="Century Gothic" w:cs="Calibri"/>
                <w:color w:val="000000"/>
                <w:sz w:val="20"/>
                <w:szCs w:val="20"/>
                <w:lang w:val="en-US" w:eastAsia="el-GR"/>
              </w:rPr>
            </w:pPr>
            <w:r w:rsidRPr="00983EE6">
              <w:rPr>
                <w:rFonts w:ascii="Century Gothic" w:eastAsia="Times New Roman" w:hAnsi="Century Gothic" w:cs="Calibri"/>
                <w:color w:val="000000"/>
                <w:sz w:val="20"/>
                <w:szCs w:val="20"/>
                <w:lang w:val="en-US" w:eastAsia="el-GR"/>
              </w:rPr>
              <w:t>Empowering business capabilities of CBC Entrepreneurs</w:t>
            </w:r>
          </w:p>
        </w:tc>
        <w:tc>
          <w:tcPr>
            <w:tcW w:w="1638" w:type="dxa"/>
            <w:tcBorders>
              <w:top w:val="nil"/>
              <w:left w:val="nil"/>
              <w:bottom w:val="nil"/>
              <w:right w:val="nil"/>
            </w:tcBorders>
            <w:shd w:val="clear" w:color="auto" w:fill="auto"/>
            <w:noWrap/>
            <w:vAlign w:val="center"/>
            <w:hideMark/>
          </w:tcPr>
          <w:p w14:paraId="1D01600D" w14:textId="77777777" w:rsidR="0037574E" w:rsidRPr="00983EE6" w:rsidRDefault="0037574E" w:rsidP="00D84E66">
            <w:pPr>
              <w:spacing w:after="0"/>
              <w:jc w:val="center"/>
              <w:rPr>
                <w:rFonts w:ascii="Century Gothic" w:eastAsia="Times New Roman" w:hAnsi="Century Gothic" w:cs="Calibri"/>
                <w:color w:val="000000"/>
                <w:sz w:val="20"/>
                <w:szCs w:val="20"/>
                <w:lang w:eastAsia="el-GR"/>
              </w:rPr>
            </w:pPr>
            <w:r w:rsidRPr="00983EE6">
              <w:rPr>
                <w:rFonts w:ascii="Century Gothic" w:eastAsia="Times New Roman" w:hAnsi="Century Gothic" w:cs="Calibri"/>
                <w:color w:val="000000"/>
                <w:sz w:val="20"/>
                <w:szCs w:val="20"/>
                <w:lang w:eastAsia="el-GR"/>
              </w:rPr>
              <w:t>42.065,00 €</w:t>
            </w:r>
          </w:p>
        </w:tc>
      </w:tr>
      <w:tr w:rsidR="0037574E" w:rsidRPr="00983EE6" w14:paraId="7CA42303" w14:textId="77777777" w:rsidTr="0037574E">
        <w:trPr>
          <w:trHeight w:val="272"/>
        </w:trPr>
        <w:tc>
          <w:tcPr>
            <w:tcW w:w="724" w:type="dxa"/>
            <w:tcBorders>
              <w:top w:val="nil"/>
              <w:left w:val="nil"/>
              <w:bottom w:val="nil"/>
              <w:right w:val="nil"/>
            </w:tcBorders>
            <w:shd w:val="clear" w:color="auto" w:fill="auto"/>
            <w:noWrap/>
            <w:vAlign w:val="center"/>
            <w:hideMark/>
          </w:tcPr>
          <w:p w14:paraId="07FECD2F" w14:textId="77777777" w:rsidR="0037574E" w:rsidRPr="00983EE6" w:rsidRDefault="0037574E" w:rsidP="00D84E66">
            <w:pPr>
              <w:spacing w:after="0"/>
              <w:rPr>
                <w:rFonts w:ascii="Century Gothic" w:eastAsia="Times New Roman" w:hAnsi="Century Gothic" w:cs="Calibri"/>
                <w:color w:val="000000"/>
                <w:sz w:val="20"/>
                <w:szCs w:val="20"/>
                <w:lang w:eastAsia="el-GR"/>
              </w:rPr>
            </w:pPr>
            <w:r w:rsidRPr="00983EE6">
              <w:rPr>
                <w:rFonts w:ascii="Century Gothic" w:eastAsia="Times New Roman" w:hAnsi="Century Gothic" w:cs="Calibri"/>
                <w:color w:val="000000"/>
                <w:sz w:val="20"/>
                <w:szCs w:val="20"/>
                <w:lang w:eastAsia="el-GR"/>
              </w:rPr>
              <w:t>WP5</w:t>
            </w:r>
          </w:p>
        </w:tc>
        <w:tc>
          <w:tcPr>
            <w:tcW w:w="5979" w:type="dxa"/>
            <w:tcBorders>
              <w:top w:val="nil"/>
              <w:left w:val="nil"/>
              <w:bottom w:val="nil"/>
              <w:right w:val="nil"/>
            </w:tcBorders>
            <w:shd w:val="clear" w:color="auto" w:fill="auto"/>
            <w:noWrap/>
            <w:vAlign w:val="center"/>
            <w:hideMark/>
          </w:tcPr>
          <w:p w14:paraId="55123274" w14:textId="77777777" w:rsidR="0037574E" w:rsidRPr="00983EE6" w:rsidRDefault="0037574E" w:rsidP="00D84E66">
            <w:pPr>
              <w:spacing w:after="0"/>
              <w:rPr>
                <w:rFonts w:ascii="Century Gothic" w:eastAsia="Times New Roman" w:hAnsi="Century Gothic" w:cs="Calibri"/>
                <w:color w:val="000000"/>
                <w:sz w:val="20"/>
                <w:szCs w:val="20"/>
                <w:lang w:eastAsia="el-GR"/>
              </w:rPr>
            </w:pPr>
            <w:r w:rsidRPr="00983EE6">
              <w:rPr>
                <w:rFonts w:ascii="Century Gothic" w:eastAsia="Times New Roman" w:hAnsi="Century Gothic" w:cs="Calibri"/>
                <w:color w:val="000000"/>
                <w:sz w:val="20"/>
                <w:szCs w:val="20"/>
                <w:lang w:eastAsia="el-GR"/>
              </w:rPr>
              <w:t xml:space="preserve">Marketing and </w:t>
            </w:r>
            <w:proofErr w:type="spellStart"/>
            <w:r w:rsidRPr="00983EE6">
              <w:rPr>
                <w:rFonts w:ascii="Century Gothic" w:eastAsia="Times New Roman" w:hAnsi="Century Gothic" w:cs="Calibri"/>
                <w:color w:val="000000"/>
                <w:sz w:val="20"/>
                <w:szCs w:val="20"/>
                <w:lang w:eastAsia="el-GR"/>
              </w:rPr>
              <w:t>digital</w:t>
            </w:r>
            <w:proofErr w:type="spellEnd"/>
            <w:r w:rsidRPr="00983EE6">
              <w:rPr>
                <w:rFonts w:ascii="Century Gothic" w:eastAsia="Times New Roman" w:hAnsi="Century Gothic" w:cs="Calibri"/>
                <w:color w:val="000000"/>
                <w:sz w:val="20"/>
                <w:szCs w:val="20"/>
                <w:lang w:eastAsia="el-GR"/>
              </w:rPr>
              <w:t xml:space="preserve"> </w:t>
            </w:r>
            <w:proofErr w:type="spellStart"/>
            <w:r w:rsidRPr="00983EE6">
              <w:rPr>
                <w:rFonts w:ascii="Century Gothic" w:eastAsia="Times New Roman" w:hAnsi="Century Gothic" w:cs="Calibri"/>
                <w:color w:val="000000"/>
                <w:sz w:val="20"/>
                <w:szCs w:val="20"/>
                <w:lang w:eastAsia="el-GR"/>
              </w:rPr>
              <w:t>support</w:t>
            </w:r>
            <w:proofErr w:type="spellEnd"/>
            <w:r w:rsidRPr="00983EE6">
              <w:rPr>
                <w:rFonts w:ascii="Century Gothic" w:eastAsia="Times New Roman" w:hAnsi="Century Gothic" w:cs="Calibri"/>
                <w:color w:val="000000"/>
                <w:sz w:val="20"/>
                <w:szCs w:val="20"/>
                <w:lang w:eastAsia="el-GR"/>
              </w:rPr>
              <w:t xml:space="preserve"> </w:t>
            </w:r>
          </w:p>
        </w:tc>
        <w:tc>
          <w:tcPr>
            <w:tcW w:w="1638" w:type="dxa"/>
            <w:tcBorders>
              <w:top w:val="nil"/>
              <w:left w:val="nil"/>
              <w:bottom w:val="nil"/>
              <w:right w:val="nil"/>
            </w:tcBorders>
            <w:shd w:val="clear" w:color="auto" w:fill="auto"/>
            <w:noWrap/>
            <w:vAlign w:val="center"/>
            <w:hideMark/>
          </w:tcPr>
          <w:p w14:paraId="362676B1" w14:textId="77777777" w:rsidR="0037574E" w:rsidRPr="00983EE6" w:rsidRDefault="0037574E" w:rsidP="00D84E66">
            <w:pPr>
              <w:spacing w:after="0"/>
              <w:jc w:val="center"/>
              <w:rPr>
                <w:rFonts w:ascii="Century Gothic" w:eastAsia="Times New Roman" w:hAnsi="Century Gothic" w:cs="Calibri"/>
                <w:color w:val="000000"/>
                <w:sz w:val="20"/>
                <w:szCs w:val="20"/>
                <w:lang w:eastAsia="el-GR"/>
              </w:rPr>
            </w:pPr>
            <w:r w:rsidRPr="00983EE6">
              <w:rPr>
                <w:rFonts w:ascii="Century Gothic" w:eastAsia="Times New Roman" w:hAnsi="Century Gothic" w:cs="Calibri"/>
                <w:color w:val="000000"/>
                <w:sz w:val="20"/>
                <w:szCs w:val="20"/>
                <w:lang w:eastAsia="el-GR"/>
              </w:rPr>
              <w:t>62.400,00 €</w:t>
            </w:r>
          </w:p>
        </w:tc>
      </w:tr>
      <w:tr w:rsidR="0037574E" w:rsidRPr="00983EE6" w14:paraId="4E7AFA83" w14:textId="77777777" w:rsidTr="0037574E">
        <w:trPr>
          <w:trHeight w:val="272"/>
        </w:trPr>
        <w:tc>
          <w:tcPr>
            <w:tcW w:w="724" w:type="dxa"/>
            <w:tcBorders>
              <w:top w:val="nil"/>
              <w:left w:val="nil"/>
              <w:bottom w:val="nil"/>
              <w:right w:val="nil"/>
            </w:tcBorders>
            <w:shd w:val="clear" w:color="auto" w:fill="auto"/>
            <w:noWrap/>
            <w:vAlign w:val="center"/>
            <w:hideMark/>
          </w:tcPr>
          <w:p w14:paraId="3FE02B91" w14:textId="77777777" w:rsidR="0037574E" w:rsidRPr="00983EE6" w:rsidRDefault="0037574E" w:rsidP="00D84E66">
            <w:pPr>
              <w:spacing w:after="0"/>
              <w:rPr>
                <w:rFonts w:ascii="Century Gothic" w:eastAsia="Times New Roman" w:hAnsi="Century Gothic" w:cs="Calibri"/>
                <w:color w:val="000000"/>
                <w:sz w:val="20"/>
                <w:szCs w:val="20"/>
                <w:lang w:eastAsia="el-GR"/>
              </w:rPr>
            </w:pPr>
            <w:r w:rsidRPr="00983EE6">
              <w:rPr>
                <w:rFonts w:ascii="Century Gothic" w:eastAsia="Times New Roman" w:hAnsi="Century Gothic" w:cs="Calibri"/>
                <w:color w:val="000000"/>
                <w:sz w:val="20"/>
                <w:szCs w:val="20"/>
                <w:lang w:eastAsia="el-GR"/>
              </w:rPr>
              <w:t>WP6</w:t>
            </w:r>
          </w:p>
        </w:tc>
        <w:tc>
          <w:tcPr>
            <w:tcW w:w="5979" w:type="dxa"/>
            <w:tcBorders>
              <w:top w:val="nil"/>
              <w:left w:val="nil"/>
              <w:bottom w:val="nil"/>
              <w:right w:val="nil"/>
            </w:tcBorders>
            <w:shd w:val="clear" w:color="auto" w:fill="auto"/>
            <w:noWrap/>
            <w:vAlign w:val="center"/>
            <w:hideMark/>
          </w:tcPr>
          <w:p w14:paraId="15F42EB9" w14:textId="77777777" w:rsidR="0037574E" w:rsidRPr="00983EE6" w:rsidRDefault="0037574E" w:rsidP="00D84E66">
            <w:pPr>
              <w:spacing w:after="0"/>
              <w:rPr>
                <w:rFonts w:ascii="Century Gothic" w:eastAsia="Times New Roman" w:hAnsi="Century Gothic" w:cs="Calibri"/>
                <w:color w:val="000000"/>
                <w:sz w:val="20"/>
                <w:szCs w:val="20"/>
                <w:lang w:val="en-US" w:eastAsia="el-GR"/>
              </w:rPr>
            </w:pPr>
            <w:r w:rsidRPr="00983EE6">
              <w:rPr>
                <w:rFonts w:ascii="Century Gothic" w:eastAsia="Times New Roman" w:hAnsi="Century Gothic" w:cs="Calibri"/>
                <w:color w:val="000000"/>
                <w:sz w:val="20"/>
                <w:szCs w:val="20"/>
                <w:lang w:val="en-US" w:eastAsia="el-GR"/>
              </w:rPr>
              <w:t>Organization of Mobile Fairs in CBC area</w:t>
            </w:r>
          </w:p>
        </w:tc>
        <w:tc>
          <w:tcPr>
            <w:tcW w:w="1638" w:type="dxa"/>
            <w:tcBorders>
              <w:top w:val="nil"/>
              <w:left w:val="nil"/>
              <w:bottom w:val="nil"/>
              <w:right w:val="nil"/>
            </w:tcBorders>
            <w:shd w:val="clear" w:color="auto" w:fill="auto"/>
            <w:noWrap/>
            <w:vAlign w:val="center"/>
            <w:hideMark/>
          </w:tcPr>
          <w:p w14:paraId="53B128E7" w14:textId="77777777" w:rsidR="0037574E" w:rsidRPr="00983EE6" w:rsidRDefault="0037574E" w:rsidP="00D84E66">
            <w:pPr>
              <w:spacing w:after="0"/>
              <w:jc w:val="center"/>
              <w:rPr>
                <w:rFonts w:ascii="Century Gothic" w:eastAsia="Times New Roman" w:hAnsi="Century Gothic" w:cs="Calibri"/>
                <w:color w:val="000000"/>
                <w:sz w:val="20"/>
                <w:szCs w:val="20"/>
                <w:lang w:eastAsia="el-GR"/>
              </w:rPr>
            </w:pPr>
            <w:r w:rsidRPr="00983EE6">
              <w:rPr>
                <w:rFonts w:ascii="Century Gothic" w:eastAsia="Times New Roman" w:hAnsi="Century Gothic" w:cs="Calibri"/>
                <w:color w:val="000000"/>
                <w:sz w:val="20"/>
                <w:szCs w:val="20"/>
                <w:lang w:eastAsia="el-GR"/>
              </w:rPr>
              <w:t>158.760,00 €</w:t>
            </w:r>
          </w:p>
        </w:tc>
      </w:tr>
      <w:tr w:rsidR="0037574E" w:rsidRPr="00983EE6" w14:paraId="746BDC31" w14:textId="77777777" w:rsidTr="0037574E">
        <w:trPr>
          <w:trHeight w:val="272"/>
        </w:trPr>
        <w:tc>
          <w:tcPr>
            <w:tcW w:w="6703" w:type="dxa"/>
            <w:gridSpan w:val="2"/>
            <w:tcBorders>
              <w:top w:val="nil"/>
              <w:left w:val="nil"/>
              <w:bottom w:val="nil"/>
              <w:right w:val="nil"/>
            </w:tcBorders>
            <w:shd w:val="clear" w:color="auto" w:fill="auto"/>
            <w:noWrap/>
            <w:vAlign w:val="center"/>
            <w:hideMark/>
          </w:tcPr>
          <w:p w14:paraId="5EE95033" w14:textId="77777777" w:rsidR="0037574E" w:rsidRPr="00983EE6" w:rsidRDefault="0037574E" w:rsidP="00D84E66">
            <w:pPr>
              <w:spacing w:after="0"/>
              <w:jc w:val="right"/>
              <w:rPr>
                <w:rFonts w:ascii="Century Gothic" w:eastAsia="Times New Roman" w:hAnsi="Century Gothic" w:cs="Calibri"/>
                <w:b/>
                <w:bCs/>
                <w:color w:val="000000"/>
                <w:sz w:val="20"/>
                <w:szCs w:val="20"/>
                <w:lang w:eastAsia="el-GR"/>
              </w:rPr>
            </w:pPr>
            <w:r w:rsidRPr="00983EE6">
              <w:rPr>
                <w:rFonts w:ascii="Century Gothic" w:eastAsia="Times New Roman" w:hAnsi="Century Gothic" w:cs="Calibri"/>
                <w:b/>
                <w:bCs/>
                <w:color w:val="000000"/>
                <w:sz w:val="20"/>
                <w:szCs w:val="20"/>
                <w:lang w:eastAsia="el-GR"/>
              </w:rPr>
              <w:lastRenderedPageBreak/>
              <w:t>ΣΥΝΟΛΟ</w:t>
            </w:r>
          </w:p>
        </w:tc>
        <w:tc>
          <w:tcPr>
            <w:tcW w:w="1638" w:type="dxa"/>
            <w:tcBorders>
              <w:top w:val="nil"/>
              <w:left w:val="nil"/>
              <w:bottom w:val="nil"/>
              <w:right w:val="nil"/>
            </w:tcBorders>
            <w:shd w:val="clear" w:color="auto" w:fill="auto"/>
            <w:noWrap/>
            <w:vAlign w:val="center"/>
            <w:hideMark/>
          </w:tcPr>
          <w:p w14:paraId="37B6A1D9" w14:textId="77777777" w:rsidR="0037574E" w:rsidRPr="00983EE6" w:rsidRDefault="0037574E" w:rsidP="00D84E66">
            <w:pPr>
              <w:spacing w:after="0"/>
              <w:jc w:val="center"/>
              <w:rPr>
                <w:rFonts w:ascii="Century Gothic" w:eastAsia="Times New Roman" w:hAnsi="Century Gothic" w:cs="Calibri"/>
                <w:b/>
                <w:bCs/>
                <w:color w:val="000000"/>
                <w:sz w:val="20"/>
                <w:szCs w:val="20"/>
                <w:lang w:eastAsia="el-GR"/>
              </w:rPr>
            </w:pPr>
            <w:r w:rsidRPr="00983EE6">
              <w:rPr>
                <w:rFonts w:ascii="Century Gothic" w:eastAsia="Times New Roman" w:hAnsi="Century Gothic" w:cs="Calibri"/>
                <w:b/>
                <w:bCs/>
                <w:color w:val="000000"/>
                <w:sz w:val="20"/>
                <w:szCs w:val="20"/>
                <w:lang w:eastAsia="el-GR"/>
              </w:rPr>
              <w:t>378.490,00 €</w:t>
            </w:r>
          </w:p>
        </w:tc>
      </w:tr>
    </w:tbl>
    <w:p w14:paraId="68EB4640" w14:textId="77777777" w:rsidR="0037574E" w:rsidRPr="00983EE6" w:rsidRDefault="0037574E" w:rsidP="00D84E66">
      <w:pPr>
        <w:rPr>
          <w:rFonts w:ascii="Century Gothic" w:hAnsi="Century Gothic"/>
          <w:sz w:val="20"/>
          <w:szCs w:val="20"/>
        </w:rPr>
      </w:pPr>
    </w:p>
    <w:p w14:paraId="24F2E83B" w14:textId="77777777" w:rsidR="0037574E" w:rsidRPr="00983EE6" w:rsidRDefault="0037574E" w:rsidP="00D84E66">
      <w:pPr>
        <w:rPr>
          <w:rFonts w:ascii="Century Gothic" w:hAnsi="Century Gothic"/>
          <w:b/>
          <w:sz w:val="20"/>
          <w:szCs w:val="20"/>
        </w:rPr>
      </w:pPr>
      <w:r w:rsidRPr="00983EE6">
        <w:rPr>
          <w:rFonts w:ascii="Century Gothic" w:hAnsi="Century Gothic"/>
          <w:b/>
          <w:sz w:val="20"/>
          <w:szCs w:val="20"/>
        </w:rPr>
        <w:t>Αντικείμενο παρούσας σύμβασης</w:t>
      </w:r>
    </w:p>
    <w:p w14:paraId="15C3F741" w14:textId="1ACC9F35" w:rsidR="0037574E" w:rsidRPr="00983EE6" w:rsidRDefault="0037574E" w:rsidP="00D84E66">
      <w:pPr>
        <w:jc w:val="both"/>
        <w:rPr>
          <w:rFonts w:ascii="Century Gothic" w:hAnsi="Century Gothic" w:cs="Calibri"/>
          <w:sz w:val="20"/>
          <w:szCs w:val="20"/>
        </w:rPr>
      </w:pPr>
      <w:r w:rsidRPr="00983EE6">
        <w:rPr>
          <w:rFonts w:ascii="Century Gothic" w:hAnsi="Century Gothic" w:cs="Calibri"/>
          <w:sz w:val="20"/>
          <w:szCs w:val="20"/>
        </w:rPr>
        <w:t xml:space="preserve">Το αντικείμενο της σύμβασης είναι η υλοποίηση των παραδοτέων </w:t>
      </w:r>
      <w:r w:rsidR="009725A8" w:rsidRPr="00983EE6">
        <w:rPr>
          <w:rFonts w:ascii="Century Gothic" w:hAnsi="Century Gothic" w:cs="Calibri"/>
          <w:sz w:val="20"/>
          <w:szCs w:val="20"/>
        </w:rPr>
        <w:t>4.3.3 Διοργάνωση Σεμιναρίου με θέμα “</w:t>
      </w:r>
      <w:proofErr w:type="spellStart"/>
      <w:r w:rsidR="009725A8" w:rsidRPr="00983EE6">
        <w:rPr>
          <w:rFonts w:ascii="Century Gothic" w:hAnsi="Century Gothic" w:cs="Calibri"/>
          <w:sz w:val="20"/>
          <w:szCs w:val="20"/>
        </w:rPr>
        <w:t>Digital</w:t>
      </w:r>
      <w:proofErr w:type="spellEnd"/>
      <w:r w:rsidR="009725A8" w:rsidRPr="00983EE6">
        <w:rPr>
          <w:rFonts w:ascii="Century Gothic" w:hAnsi="Century Gothic" w:cs="Calibri"/>
          <w:sz w:val="20"/>
          <w:szCs w:val="20"/>
        </w:rPr>
        <w:t xml:space="preserve"> Marketing </w:t>
      </w:r>
      <w:proofErr w:type="spellStart"/>
      <w:r w:rsidR="009725A8" w:rsidRPr="00983EE6">
        <w:rPr>
          <w:rFonts w:ascii="Century Gothic" w:hAnsi="Century Gothic" w:cs="Calibri"/>
          <w:sz w:val="20"/>
          <w:szCs w:val="20"/>
        </w:rPr>
        <w:t>Tools</w:t>
      </w:r>
      <w:proofErr w:type="spellEnd"/>
      <w:r w:rsidR="009725A8" w:rsidRPr="00983EE6">
        <w:rPr>
          <w:rFonts w:ascii="Century Gothic" w:hAnsi="Century Gothic" w:cs="Calibri"/>
          <w:sz w:val="20"/>
          <w:szCs w:val="20"/>
        </w:rPr>
        <w:t>”, 5.3.1 Ανάπτυξη πλατφόρμας ψηφιακού εμπορίου για συνέργειες CBC, εκπαίδευση, ανταλλαγή τεχνογνωσίας, επιχειρηματικές ευκαιρίες, B2B συναντήσεις και 5.3.4 Ανάπτυξη εφαρμογής</w:t>
      </w:r>
      <w:r w:rsidRPr="00983EE6">
        <w:rPr>
          <w:rFonts w:ascii="Century Gothic" w:hAnsi="Century Gothic" w:cs="Calibri"/>
          <w:sz w:val="20"/>
          <w:szCs w:val="20"/>
        </w:rPr>
        <w:t xml:space="preserve"> στο πλαίσιο του έργου “</w:t>
      </w:r>
      <w:proofErr w:type="spellStart"/>
      <w:r w:rsidRPr="00983EE6">
        <w:rPr>
          <w:rFonts w:ascii="Century Gothic" w:hAnsi="Century Gothic" w:cs="Calibri"/>
          <w:sz w:val="20"/>
          <w:szCs w:val="20"/>
        </w:rPr>
        <w:t>Boosting</w:t>
      </w:r>
      <w:proofErr w:type="spellEnd"/>
      <w:r w:rsidRPr="00983EE6">
        <w:rPr>
          <w:rFonts w:ascii="Century Gothic" w:hAnsi="Century Gothic" w:cs="Calibri"/>
          <w:sz w:val="20"/>
          <w:szCs w:val="20"/>
        </w:rPr>
        <w:t xml:space="preserve"> Business Support </w:t>
      </w:r>
      <w:proofErr w:type="spellStart"/>
      <w:r w:rsidRPr="00983EE6">
        <w:rPr>
          <w:rFonts w:ascii="Century Gothic" w:hAnsi="Century Gothic" w:cs="Calibri"/>
          <w:sz w:val="20"/>
          <w:szCs w:val="20"/>
        </w:rPr>
        <w:t>to</w:t>
      </w:r>
      <w:proofErr w:type="spellEnd"/>
      <w:r w:rsidRPr="00983EE6">
        <w:rPr>
          <w:rFonts w:ascii="Century Gothic" w:hAnsi="Century Gothic" w:cs="Calibri"/>
          <w:sz w:val="20"/>
          <w:szCs w:val="20"/>
        </w:rPr>
        <w:t xml:space="preserve"> </w:t>
      </w:r>
      <w:proofErr w:type="spellStart"/>
      <w:r w:rsidRPr="00983EE6">
        <w:rPr>
          <w:rFonts w:ascii="Century Gothic" w:hAnsi="Century Gothic" w:cs="Calibri"/>
          <w:sz w:val="20"/>
          <w:szCs w:val="20"/>
        </w:rPr>
        <w:t>SMEs</w:t>
      </w:r>
      <w:proofErr w:type="spellEnd"/>
      <w:r w:rsidRPr="00983EE6">
        <w:rPr>
          <w:rFonts w:ascii="Century Gothic" w:hAnsi="Century Gothic" w:cs="Calibri"/>
          <w:sz w:val="20"/>
          <w:szCs w:val="20"/>
        </w:rPr>
        <w:t xml:space="preserve"> </w:t>
      </w:r>
      <w:proofErr w:type="spellStart"/>
      <w:r w:rsidRPr="00983EE6">
        <w:rPr>
          <w:rFonts w:ascii="Century Gothic" w:hAnsi="Century Gothic" w:cs="Calibri"/>
          <w:sz w:val="20"/>
          <w:szCs w:val="20"/>
        </w:rPr>
        <w:t>through</w:t>
      </w:r>
      <w:proofErr w:type="spellEnd"/>
      <w:r w:rsidRPr="00983EE6">
        <w:rPr>
          <w:rFonts w:ascii="Century Gothic" w:hAnsi="Century Gothic" w:cs="Calibri"/>
          <w:sz w:val="20"/>
          <w:szCs w:val="20"/>
        </w:rPr>
        <w:t xml:space="preserve"> </w:t>
      </w:r>
      <w:proofErr w:type="spellStart"/>
      <w:r w:rsidRPr="00983EE6">
        <w:rPr>
          <w:rFonts w:ascii="Century Gothic" w:hAnsi="Century Gothic" w:cs="Calibri"/>
          <w:sz w:val="20"/>
          <w:szCs w:val="20"/>
        </w:rPr>
        <w:t>setting</w:t>
      </w:r>
      <w:proofErr w:type="spellEnd"/>
      <w:r w:rsidRPr="00983EE6">
        <w:rPr>
          <w:rFonts w:ascii="Century Gothic" w:hAnsi="Century Gothic" w:cs="Calibri"/>
          <w:sz w:val="20"/>
          <w:szCs w:val="20"/>
        </w:rPr>
        <w:t xml:space="preserve"> </w:t>
      </w:r>
      <w:proofErr w:type="spellStart"/>
      <w:r w:rsidRPr="00983EE6">
        <w:rPr>
          <w:rFonts w:ascii="Century Gothic" w:hAnsi="Century Gothic" w:cs="Calibri"/>
          <w:sz w:val="20"/>
          <w:szCs w:val="20"/>
        </w:rPr>
        <w:t>up</w:t>
      </w:r>
      <w:proofErr w:type="spellEnd"/>
      <w:r w:rsidRPr="00983EE6">
        <w:rPr>
          <w:rFonts w:ascii="Century Gothic" w:hAnsi="Century Gothic" w:cs="Calibri"/>
          <w:sz w:val="20"/>
          <w:szCs w:val="20"/>
        </w:rPr>
        <w:t xml:space="preserve"> </w:t>
      </w:r>
      <w:proofErr w:type="spellStart"/>
      <w:r w:rsidRPr="00983EE6">
        <w:rPr>
          <w:rFonts w:ascii="Century Gothic" w:hAnsi="Century Gothic" w:cs="Calibri"/>
          <w:sz w:val="20"/>
          <w:szCs w:val="20"/>
        </w:rPr>
        <w:t>Mobile</w:t>
      </w:r>
      <w:proofErr w:type="spellEnd"/>
      <w:r w:rsidRPr="00983EE6">
        <w:rPr>
          <w:rFonts w:ascii="Century Gothic" w:hAnsi="Century Gothic" w:cs="Calibri"/>
          <w:sz w:val="20"/>
          <w:szCs w:val="20"/>
        </w:rPr>
        <w:t xml:space="preserve"> </w:t>
      </w:r>
      <w:proofErr w:type="spellStart"/>
      <w:r w:rsidRPr="00983EE6">
        <w:rPr>
          <w:rFonts w:ascii="Century Gothic" w:hAnsi="Century Gothic" w:cs="Calibri"/>
          <w:sz w:val="20"/>
          <w:szCs w:val="20"/>
        </w:rPr>
        <w:t>Fair</w:t>
      </w:r>
      <w:proofErr w:type="spellEnd"/>
      <w:r w:rsidRPr="00983EE6">
        <w:rPr>
          <w:rFonts w:ascii="Century Gothic" w:hAnsi="Century Gothic" w:cs="Calibri"/>
          <w:sz w:val="20"/>
          <w:szCs w:val="20"/>
        </w:rPr>
        <w:t xml:space="preserve"> and </w:t>
      </w:r>
      <w:proofErr w:type="spellStart"/>
      <w:r w:rsidRPr="00983EE6">
        <w:rPr>
          <w:rFonts w:ascii="Century Gothic" w:hAnsi="Century Gothic" w:cs="Calibri"/>
          <w:sz w:val="20"/>
          <w:szCs w:val="20"/>
        </w:rPr>
        <w:t>innovative</w:t>
      </w:r>
      <w:proofErr w:type="spellEnd"/>
      <w:r w:rsidRPr="00983EE6">
        <w:rPr>
          <w:rFonts w:ascii="Century Gothic" w:hAnsi="Century Gothic" w:cs="Calibri"/>
          <w:sz w:val="20"/>
          <w:szCs w:val="20"/>
        </w:rPr>
        <w:t xml:space="preserve"> Services in the </w:t>
      </w:r>
      <w:proofErr w:type="spellStart"/>
      <w:r w:rsidRPr="00983EE6">
        <w:rPr>
          <w:rFonts w:ascii="Century Gothic" w:hAnsi="Century Gothic" w:cs="Calibri"/>
          <w:sz w:val="20"/>
          <w:szCs w:val="20"/>
        </w:rPr>
        <w:t>cross-border</w:t>
      </w:r>
      <w:proofErr w:type="spellEnd"/>
      <w:r w:rsidRPr="00983EE6">
        <w:rPr>
          <w:rFonts w:ascii="Century Gothic" w:hAnsi="Century Gothic" w:cs="Calibri"/>
          <w:sz w:val="20"/>
          <w:szCs w:val="20"/>
        </w:rPr>
        <w:t xml:space="preserve"> </w:t>
      </w:r>
      <w:proofErr w:type="spellStart"/>
      <w:r w:rsidRPr="00983EE6">
        <w:rPr>
          <w:rFonts w:ascii="Century Gothic" w:hAnsi="Century Gothic" w:cs="Calibri"/>
          <w:sz w:val="20"/>
          <w:szCs w:val="20"/>
        </w:rPr>
        <w:t>territory</w:t>
      </w:r>
      <w:proofErr w:type="spellEnd"/>
      <w:r w:rsidRPr="00983EE6">
        <w:rPr>
          <w:rFonts w:ascii="Century Gothic" w:hAnsi="Century Gothic" w:cs="Calibri"/>
          <w:sz w:val="20"/>
          <w:szCs w:val="20"/>
        </w:rPr>
        <w:t xml:space="preserve">” με ακρωνύμιο “FAIR FOR ALL” με κωδικό ΟΠΣ </w:t>
      </w:r>
      <w:r w:rsidR="00983EE6" w:rsidRPr="00983EE6">
        <w:rPr>
          <w:rFonts w:ascii="Century Gothic" w:hAnsi="Century Gothic" w:cs="Calibri"/>
          <w:sz w:val="20"/>
          <w:szCs w:val="20"/>
        </w:rPr>
        <w:t xml:space="preserve">1020230 </w:t>
      </w:r>
      <w:r w:rsidRPr="00983EE6">
        <w:rPr>
          <w:rFonts w:ascii="Century Gothic" w:hAnsi="Century Gothic" w:cs="Calibri"/>
          <w:sz w:val="20"/>
          <w:szCs w:val="20"/>
        </w:rPr>
        <w:t xml:space="preserve">που έχει ενταχθεί στο Πρόγραμμα Εδαφικής Συνεργασίας </w:t>
      </w:r>
      <w:proofErr w:type="spellStart"/>
      <w:r w:rsidRPr="00983EE6">
        <w:rPr>
          <w:rFonts w:ascii="Century Gothic" w:hAnsi="Century Gothic" w:cs="Calibri"/>
          <w:sz w:val="20"/>
          <w:szCs w:val="20"/>
        </w:rPr>
        <w:t>Interreg</w:t>
      </w:r>
      <w:proofErr w:type="spellEnd"/>
      <w:r w:rsidRPr="00983EE6">
        <w:rPr>
          <w:rFonts w:ascii="Century Gothic" w:hAnsi="Century Gothic" w:cs="Calibri"/>
          <w:sz w:val="20"/>
          <w:szCs w:val="20"/>
        </w:rPr>
        <w:t xml:space="preserve"> V-A Greece-</w:t>
      </w:r>
      <w:proofErr w:type="spellStart"/>
      <w:r w:rsidRPr="00983EE6">
        <w:rPr>
          <w:rFonts w:ascii="Century Gothic" w:hAnsi="Century Gothic" w:cs="Calibri"/>
          <w:sz w:val="20"/>
          <w:szCs w:val="20"/>
        </w:rPr>
        <w:t>Bulgaria</w:t>
      </w:r>
      <w:proofErr w:type="spellEnd"/>
      <w:r w:rsidRPr="00983EE6">
        <w:rPr>
          <w:rFonts w:ascii="Century Gothic" w:hAnsi="Century Gothic" w:cs="Calibri"/>
          <w:sz w:val="20"/>
          <w:szCs w:val="20"/>
        </w:rPr>
        <w:t xml:space="preserve"> 2014-2020.</w:t>
      </w:r>
    </w:p>
    <w:p w14:paraId="19F12799" w14:textId="77777777" w:rsidR="0037574E" w:rsidRPr="00983EE6" w:rsidRDefault="0037574E" w:rsidP="00D84E66">
      <w:pPr>
        <w:jc w:val="both"/>
        <w:rPr>
          <w:rFonts w:ascii="Century Gothic" w:hAnsi="Century Gothic" w:cs="Calibri"/>
          <w:sz w:val="20"/>
          <w:szCs w:val="20"/>
        </w:rPr>
      </w:pPr>
      <w:r w:rsidRPr="00983EE6">
        <w:rPr>
          <w:rFonts w:ascii="Century Gothic" w:hAnsi="Century Gothic" w:cs="Calibri"/>
          <w:sz w:val="20"/>
          <w:szCs w:val="20"/>
        </w:rPr>
        <w:t>Συγκεκριμένα οι δράσεις που θα αναλάβει να εκτελέσει ο Ανάδοχος είναι οι ακόλουθες:</w:t>
      </w:r>
    </w:p>
    <w:p w14:paraId="5388C7C9" w14:textId="77777777" w:rsidR="0037574E" w:rsidRPr="00983EE6" w:rsidRDefault="0037574E" w:rsidP="00D84E66">
      <w:pPr>
        <w:shd w:val="clear" w:color="auto" w:fill="8DB3E2" w:themeFill="text2" w:themeFillTint="66"/>
        <w:jc w:val="both"/>
        <w:rPr>
          <w:rFonts w:ascii="Century Gothic" w:hAnsi="Century Gothic" w:cs="Calibri"/>
          <w:b/>
          <w:sz w:val="20"/>
          <w:szCs w:val="20"/>
        </w:rPr>
      </w:pPr>
      <w:r w:rsidRPr="00983EE6">
        <w:rPr>
          <w:rFonts w:ascii="Century Gothic" w:hAnsi="Century Gothic" w:cs="Calibri"/>
          <w:b/>
          <w:sz w:val="20"/>
          <w:szCs w:val="20"/>
        </w:rPr>
        <w:t xml:space="preserve">Παραδοτέο </w:t>
      </w:r>
      <w:r w:rsidR="009725A8" w:rsidRPr="00983EE6">
        <w:rPr>
          <w:rFonts w:ascii="Century Gothic" w:hAnsi="Century Gothic" w:cs="Calibri"/>
          <w:b/>
          <w:sz w:val="20"/>
          <w:szCs w:val="20"/>
        </w:rPr>
        <w:t>4.3.3</w:t>
      </w:r>
      <w:r w:rsidRPr="00983EE6">
        <w:rPr>
          <w:rFonts w:ascii="Century Gothic" w:hAnsi="Century Gothic" w:cs="Calibri"/>
          <w:b/>
          <w:sz w:val="20"/>
          <w:szCs w:val="20"/>
        </w:rPr>
        <w:t xml:space="preserve"> </w:t>
      </w:r>
      <w:r w:rsidR="009725A8" w:rsidRPr="00983EE6">
        <w:rPr>
          <w:rFonts w:ascii="Century Gothic" w:hAnsi="Century Gothic" w:cs="Calibri"/>
          <w:b/>
          <w:sz w:val="20"/>
          <w:szCs w:val="20"/>
        </w:rPr>
        <w:t>Διοργάνωση Σεμιναρίου με θέμα “</w:t>
      </w:r>
      <w:proofErr w:type="spellStart"/>
      <w:r w:rsidR="009725A8" w:rsidRPr="00983EE6">
        <w:rPr>
          <w:rFonts w:ascii="Century Gothic" w:hAnsi="Century Gothic" w:cs="Calibri"/>
          <w:b/>
          <w:sz w:val="20"/>
          <w:szCs w:val="20"/>
        </w:rPr>
        <w:t>Digital</w:t>
      </w:r>
      <w:proofErr w:type="spellEnd"/>
      <w:r w:rsidR="009725A8" w:rsidRPr="00983EE6">
        <w:rPr>
          <w:rFonts w:ascii="Century Gothic" w:hAnsi="Century Gothic" w:cs="Calibri"/>
          <w:b/>
          <w:sz w:val="20"/>
          <w:szCs w:val="20"/>
        </w:rPr>
        <w:t xml:space="preserve"> Marketing </w:t>
      </w:r>
      <w:proofErr w:type="spellStart"/>
      <w:r w:rsidR="009725A8" w:rsidRPr="00983EE6">
        <w:rPr>
          <w:rFonts w:ascii="Century Gothic" w:hAnsi="Century Gothic" w:cs="Calibri"/>
          <w:b/>
          <w:sz w:val="20"/>
          <w:szCs w:val="20"/>
        </w:rPr>
        <w:t>Tools</w:t>
      </w:r>
      <w:proofErr w:type="spellEnd"/>
      <w:r w:rsidR="009725A8" w:rsidRPr="00983EE6">
        <w:rPr>
          <w:rFonts w:ascii="Century Gothic" w:hAnsi="Century Gothic" w:cs="Calibri"/>
          <w:b/>
          <w:sz w:val="20"/>
          <w:szCs w:val="20"/>
        </w:rPr>
        <w:t>”</w:t>
      </w:r>
    </w:p>
    <w:p w14:paraId="705D0A13" w14:textId="627AB062" w:rsidR="004971D0" w:rsidRPr="00D90CB1" w:rsidRDefault="004971D0" w:rsidP="00D84E66">
      <w:pPr>
        <w:jc w:val="both"/>
        <w:rPr>
          <w:rFonts w:ascii="Century Gothic" w:hAnsi="Century Gothic" w:cs="Calibri"/>
          <w:sz w:val="20"/>
          <w:szCs w:val="20"/>
        </w:rPr>
      </w:pPr>
      <w:r w:rsidRPr="00983EE6">
        <w:rPr>
          <w:rFonts w:ascii="Century Gothic" w:hAnsi="Century Gothic" w:cs="Calibri"/>
          <w:sz w:val="20"/>
          <w:szCs w:val="20"/>
        </w:rPr>
        <w:t xml:space="preserve">Διοργάνωση επιμορφωτικού σεμιναρίου </w:t>
      </w:r>
      <w:r w:rsidR="001D7C5A" w:rsidRPr="00983EE6">
        <w:rPr>
          <w:rFonts w:ascii="Century Gothic" w:hAnsi="Century Gothic" w:cs="Calibri"/>
          <w:sz w:val="20"/>
          <w:szCs w:val="20"/>
        </w:rPr>
        <w:t xml:space="preserve">με κεντρικό άξονα την χρήση των Ψηφιακών εργαλείων </w:t>
      </w:r>
      <w:r w:rsidR="001D7C5A" w:rsidRPr="00983EE6">
        <w:rPr>
          <w:rFonts w:ascii="Century Gothic" w:hAnsi="Century Gothic" w:cs="Calibri"/>
          <w:sz w:val="20"/>
          <w:szCs w:val="20"/>
          <w:lang w:val="en-US"/>
        </w:rPr>
        <w:t>marketing</w:t>
      </w:r>
      <w:r w:rsidR="001D7C5A" w:rsidRPr="00983EE6">
        <w:rPr>
          <w:rFonts w:ascii="Century Gothic" w:hAnsi="Century Gothic" w:cs="Calibri"/>
          <w:sz w:val="20"/>
          <w:szCs w:val="20"/>
        </w:rPr>
        <w:t xml:space="preserve"> και επικοινωνίας </w:t>
      </w:r>
      <w:r w:rsidRPr="00983EE6">
        <w:rPr>
          <w:rFonts w:ascii="Century Gothic" w:hAnsi="Century Gothic" w:cs="Calibri"/>
          <w:sz w:val="20"/>
          <w:szCs w:val="20"/>
        </w:rPr>
        <w:t>το οποίο θα απευθύνεται σε επιχειρηματίες,</w:t>
      </w:r>
      <w:r w:rsidR="001D7C5A" w:rsidRPr="00983EE6">
        <w:rPr>
          <w:rFonts w:ascii="Century Gothic" w:hAnsi="Century Gothic" w:cs="Calibri"/>
          <w:sz w:val="20"/>
          <w:szCs w:val="20"/>
        </w:rPr>
        <w:t xml:space="preserve"> σε</w:t>
      </w:r>
      <w:r w:rsidRPr="00983EE6">
        <w:rPr>
          <w:rFonts w:ascii="Century Gothic" w:hAnsi="Century Gothic" w:cs="Calibri"/>
          <w:sz w:val="20"/>
          <w:szCs w:val="20"/>
        </w:rPr>
        <w:t xml:space="preserve"> εν δυνάμει επιχειρηματίες και στελέχη κι</w:t>
      </w:r>
      <w:r w:rsidR="001D7C5A" w:rsidRPr="00983EE6">
        <w:rPr>
          <w:rFonts w:ascii="Century Gothic" w:hAnsi="Century Gothic" w:cs="Calibri"/>
          <w:sz w:val="20"/>
          <w:szCs w:val="20"/>
        </w:rPr>
        <w:t xml:space="preserve"> σε</w:t>
      </w:r>
      <w:r w:rsidRPr="00983EE6">
        <w:rPr>
          <w:rFonts w:ascii="Century Gothic" w:hAnsi="Century Gothic" w:cs="Calibri"/>
          <w:sz w:val="20"/>
          <w:szCs w:val="20"/>
        </w:rPr>
        <w:t xml:space="preserve"> εν γένει </w:t>
      </w:r>
      <w:r w:rsidRPr="00983EE6">
        <w:rPr>
          <w:rFonts w:ascii="Century Gothic" w:hAnsi="Century Gothic" w:cs="Calibri"/>
          <w:sz w:val="20"/>
          <w:szCs w:val="20"/>
          <w:lang w:val="en-US"/>
        </w:rPr>
        <w:t>stakeholders</w:t>
      </w:r>
      <w:r w:rsidRPr="00983EE6">
        <w:rPr>
          <w:rFonts w:ascii="Century Gothic" w:hAnsi="Century Gothic" w:cs="Calibri"/>
          <w:sz w:val="20"/>
          <w:szCs w:val="20"/>
        </w:rPr>
        <w:t xml:space="preserve"> (</w:t>
      </w:r>
      <w:r w:rsidR="001D7C5A" w:rsidRPr="00983EE6">
        <w:rPr>
          <w:rFonts w:ascii="Century Gothic" w:hAnsi="Century Gothic" w:cs="Calibri"/>
          <w:sz w:val="20"/>
          <w:szCs w:val="20"/>
        </w:rPr>
        <w:t>ενδιαφερόμενους) της διασυνοριακής περιοχής.</w:t>
      </w:r>
    </w:p>
    <w:p w14:paraId="046FE935" w14:textId="77777777" w:rsidR="004971D0" w:rsidRPr="00983EE6" w:rsidRDefault="004971D0" w:rsidP="00D84E66">
      <w:pPr>
        <w:jc w:val="both"/>
        <w:rPr>
          <w:rFonts w:ascii="Century Gothic" w:hAnsi="Century Gothic" w:cs="Calibri"/>
          <w:sz w:val="20"/>
          <w:szCs w:val="20"/>
        </w:rPr>
      </w:pPr>
      <w:r w:rsidRPr="00983EE6">
        <w:rPr>
          <w:rFonts w:ascii="Century Gothic" w:hAnsi="Century Gothic" w:cs="Calibri"/>
          <w:sz w:val="20"/>
          <w:szCs w:val="20"/>
        </w:rPr>
        <w:t>Διάρκεια σεμιναρίου: 8 ώρες</w:t>
      </w:r>
    </w:p>
    <w:p w14:paraId="0D0D38D6" w14:textId="77777777" w:rsidR="001D7C5A" w:rsidRPr="00983EE6" w:rsidRDefault="004971D0" w:rsidP="00D84E66">
      <w:pPr>
        <w:jc w:val="both"/>
        <w:rPr>
          <w:rFonts w:ascii="Century Gothic" w:hAnsi="Century Gothic" w:cs="Calibri"/>
          <w:sz w:val="20"/>
          <w:szCs w:val="20"/>
        </w:rPr>
      </w:pPr>
      <w:r w:rsidRPr="00983EE6">
        <w:rPr>
          <w:rFonts w:ascii="Century Gothic" w:hAnsi="Century Gothic" w:cs="Calibri"/>
          <w:sz w:val="20"/>
          <w:szCs w:val="20"/>
        </w:rPr>
        <w:t xml:space="preserve">Εισηγητές: </w:t>
      </w:r>
      <w:r w:rsidR="001D7C5A" w:rsidRPr="00983EE6">
        <w:rPr>
          <w:rFonts w:ascii="Century Gothic" w:hAnsi="Century Gothic" w:cs="Calibri"/>
          <w:sz w:val="20"/>
          <w:szCs w:val="20"/>
        </w:rPr>
        <w:t xml:space="preserve">Δύο ή </w:t>
      </w:r>
      <w:r w:rsidRPr="00983EE6">
        <w:rPr>
          <w:rFonts w:ascii="Century Gothic" w:hAnsi="Century Gothic" w:cs="Calibri"/>
          <w:sz w:val="20"/>
          <w:szCs w:val="20"/>
        </w:rPr>
        <w:t xml:space="preserve">τρεις </w:t>
      </w:r>
      <w:r w:rsidR="001D7C5A" w:rsidRPr="00983EE6">
        <w:rPr>
          <w:rFonts w:ascii="Century Gothic" w:hAnsi="Century Gothic" w:cs="Calibri"/>
          <w:sz w:val="20"/>
          <w:szCs w:val="20"/>
        </w:rPr>
        <w:t xml:space="preserve">κατά περίπτωση </w:t>
      </w:r>
      <w:r w:rsidRPr="00983EE6">
        <w:rPr>
          <w:rFonts w:ascii="Century Gothic" w:hAnsi="Century Gothic" w:cs="Calibri"/>
          <w:sz w:val="20"/>
          <w:szCs w:val="20"/>
        </w:rPr>
        <w:t xml:space="preserve">εισηγητές με εξειδίκευση στο διεθνές εμπόριο, στα ψηφιακά επικοινωνιακά εργαλεία και εργαλεία </w:t>
      </w:r>
      <w:r w:rsidRPr="00983EE6">
        <w:rPr>
          <w:rFonts w:ascii="Century Gothic" w:hAnsi="Century Gothic" w:cs="Calibri"/>
          <w:sz w:val="20"/>
          <w:szCs w:val="20"/>
          <w:lang w:val="en-US"/>
        </w:rPr>
        <w:t>marketing</w:t>
      </w:r>
      <w:r w:rsidRPr="00983EE6">
        <w:rPr>
          <w:rFonts w:ascii="Century Gothic" w:hAnsi="Century Gothic" w:cs="Calibri"/>
          <w:sz w:val="20"/>
          <w:szCs w:val="20"/>
        </w:rPr>
        <w:t xml:space="preserve"> και </w:t>
      </w:r>
      <w:r w:rsidR="001D7C5A" w:rsidRPr="00983EE6">
        <w:rPr>
          <w:rFonts w:ascii="Century Gothic" w:hAnsi="Century Gothic" w:cs="Calibri"/>
          <w:sz w:val="20"/>
          <w:szCs w:val="20"/>
        </w:rPr>
        <w:t>στην χρήση των Μέσων Κοινωνικής Δικτύωσης.</w:t>
      </w:r>
    </w:p>
    <w:p w14:paraId="12E9565B" w14:textId="40CCD4D1" w:rsidR="004971D0" w:rsidRPr="00983EE6" w:rsidRDefault="004971D0" w:rsidP="00D84E66">
      <w:pPr>
        <w:jc w:val="both"/>
        <w:rPr>
          <w:rFonts w:ascii="Century Gothic" w:hAnsi="Century Gothic" w:cs="Calibri"/>
          <w:sz w:val="20"/>
          <w:szCs w:val="20"/>
        </w:rPr>
      </w:pPr>
      <w:r w:rsidRPr="00983EE6">
        <w:rPr>
          <w:rFonts w:ascii="Century Gothic" w:hAnsi="Century Gothic" w:cs="Calibri"/>
          <w:sz w:val="20"/>
          <w:szCs w:val="20"/>
        </w:rPr>
        <w:t>Εξασφάλιση αίθουσας για μέγιστο αριθμό συμμετεχόντων 50 άτομα.</w:t>
      </w:r>
    </w:p>
    <w:p w14:paraId="676743E2" w14:textId="77777777" w:rsidR="00805E3F" w:rsidRPr="00983EE6" w:rsidRDefault="0037574E" w:rsidP="00D84E66">
      <w:pPr>
        <w:jc w:val="both"/>
        <w:rPr>
          <w:rFonts w:ascii="Century Gothic" w:hAnsi="Century Gothic"/>
          <w:sz w:val="20"/>
          <w:szCs w:val="20"/>
        </w:rPr>
      </w:pPr>
      <w:r w:rsidRPr="00983EE6">
        <w:rPr>
          <w:rFonts w:ascii="Century Gothic" w:hAnsi="Century Gothic"/>
          <w:b/>
          <w:sz w:val="20"/>
          <w:szCs w:val="20"/>
        </w:rPr>
        <w:t xml:space="preserve">ΠΑΡΑΔΟΤΕΟ: </w:t>
      </w:r>
      <w:r w:rsidR="009725A8" w:rsidRPr="00983EE6">
        <w:rPr>
          <w:rFonts w:ascii="Century Gothic" w:hAnsi="Century Gothic" w:cs="Calibri"/>
          <w:sz w:val="20"/>
          <w:szCs w:val="20"/>
        </w:rPr>
        <w:t>Διοργάνωση Σεμιναρίου με θέμα “</w:t>
      </w:r>
      <w:proofErr w:type="spellStart"/>
      <w:r w:rsidR="009725A8" w:rsidRPr="00983EE6">
        <w:rPr>
          <w:rFonts w:ascii="Century Gothic" w:hAnsi="Century Gothic" w:cs="Calibri"/>
          <w:sz w:val="20"/>
          <w:szCs w:val="20"/>
        </w:rPr>
        <w:t>Digital</w:t>
      </w:r>
      <w:proofErr w:type="spellEnd"/>
      <w:r w:rsidR="009725A8" w:rsidRPr="00983EE6">
        <w:rPr>
          <w:rFonts w:ascii="Century Gothic" w:hAnsi="Century Gothic" w:cs="Calibri"/>
          <w:sz w:val="20"/>
          <w:szCs w:val="20"/>
        </w:rPr>
        <w:t xml:space="preserve"> Marketing </w:t>
      </w:r>
      <w:proofErr w:type="spellStart"/>
      <w:r w:rsidR="009725A8" w:rsidRPr="00983EE6">
        <w:rPr>
          <w:rFonts w:ascii="Century Gothic" w:hAnsi="Century Gothic" w:cs="Calibri"/>
          <w:sz w:val="20"/>
          <w:szCs w:val="20"/>
        </w:rPr>
        <w:t>Tools</w:t>
      </w:r>
      <w:proofErr w:type="spellEnd"/>
      <w:r w:rsidR="009725A8" w:rsidRPr="00983EE6">
        <w:rPr>
          <w:rFonts w:ascii="Century Gothic" w:hAnsi="Century Gothic" w:cs="Calibri"/>
          <w:sz w:val="20"/>
          <w:szCs w:val="20"/>
        </w:rPr>
        <w:t>”</w:t>
      </w:r>
    </w:p>
    <w:p w14:paraId="7FA41455" w14:textId="77777777" w:rsidR="0037574E" w:rsidRPr="00983EE6" w:rsidRDefault="0037574E" w:rsidP="00D84E66">
      <w:pPr>
        <w:jc w:val="both"/>
        <w:rPr>
          <w:rFonts w:ascii="Century Gothic" w:hAnsi="Century Gothic"/>
          <w:b/>
          <w:sz w:val="20"/>
          <w:szCs w:val="20"/>
        </w:rPr>
      </w:pPr>
      <w:r w:rsidRPr="00983EE6">
        <w:rPr>
          <w:rFonts w:ascii="Century Gothic" w:hAnsi="Century Gothic"/>
          <w:b/>
          <w:sz w:val="20"/>
          <w:szCs w:val="20"/>
        </w:rPr>
        <w:t xml:space="preserve">ΠΡΟΫΠΟΛΟΓΙΣΜΟΣ: </w:t>
      </w:r>
      <w:r w:rsidR="009725A8" w:rsidRPr="00983EE6">
        <w:rPr>
          <w:rFonts w:ascii="Century Gothic" w:hAnsi="Century Gothic"/>
          <w:sz w:val="20"/>
          <w:szCs w:val="20"/>
        </w:rPr>
        <w:t>8</w:t>
      </w:r>
      <w:r w:rsidRPr="00983EE6">
        <w:rPr>
          <w:rFonts w:ascii="Century Gothic" w:hAnsi="Century Gothic"/>
          <w:sz w:val="20"/>
          <w:szCs w:val="20"/>
        </w:rPr>
        <w:t xml:space="preserve">.000,00 </w:t>
      </w:r>
      <w:r w:rsidRPr="00983EE6">
        <w:rPr>
          <w:rFonts w:ascii="Century Gothic" w:hAnsi="Century Gothic" w:cs="Calibri"/>
          <w:sz w:val="20"/>
          <w:szCs w:val="20"/>
        </w:rPr>
        <w:t>€</w:t>
      </w:r>
      <w:r w:rsidRPr="00983EE6">
        <w:rPr>
          <w:rFonts w:ascii="Century Gothic" w:hAnsi="Century Gothic"/>
          <w:sz w:val="20"/>
          <w:szCs w:val="20"/>
        </w:rPr>
        <w:t xml:space="preserve"> συμπεριλαμβανομένου ΦΠΑ</w:t>
      </w:r>
      <w:r w:rsidRPr="00983EE6">
        <w:rPr>
          <w:rFonts w:ascii="Century Gothic" w:hAnsi="Century Gothic"/>
          <w:b/>
          <w:sz w:val="20"/>
          <w:szCs w:val="20"/>
        </w:rPr>
        <w:t xml:space="preserve"> </w:t>
      </w:r>
    </w:p>
    <w:p w14:paraId="54ACFBE9" w14:textId="51217644" w:rsidR="0037574E" w:rsidRPr="00983EE6" w:rsidRDefault="0037574E" w:rsidP="00D84E66">
      <w:pPr>
        <w:jc w:val="both"/>
        <w:rPr>
          <w:rFonts w:ascii="Century Gothic" w:hAnsi="Century Gothic"/>
          <w:sz w:val="20"/>
          <w:szCs w:val="20"/>
        </w:rPr>
      </w:pPr>
      <w:r w:rsidRPr="00983EE6">
        <w:rPr>
          <w:rFonts w:ascii="Century Gothic" w:hAnsi="Century Gothic"/>
          <w:b/>
          <w:sz w:val="20"/>
          <w:szCs w:val="20"/>
        </w:rPr>
        <w:t xml:space="preserve">ΧΡΟΝΟΔΙΑΓΡΑΜΜΑ: </w:t>
      </w:r>
      <w:r w:rsidR="001D7C5A" w:rsidRPr="00983EE6">
        <w:rPr>
          <w:rFonts w:ascii="Century Gothic" w:hAnsi="Century Gothic"/>
          <w:sz w:val="20"/>
          <w:szCs w:val="20"/>
        </w:rPr>
        <w:t>Διάρκεια – Χρόνος παράδοσης</w:t>
      </w:r>
      <w:r w:rsidR="001D7C5A" w:rsidRPr="00983EE6">
        <w:rPr>
          <w:rFonts w:ascii="Century Gothic" w:hAnsi="Century Gothic"/>
          <w:b/>
          <w:sz w:val="20"/>
          <w:szCs w:val="20"/>
        </w:rPr>
        <w:t xml:space="preserve"> </w:t>
      </w:r>
      <w:r w:rsidR="001D7C5A" w:rsidRPr="00983EE6">
        <w:rPr>
          <w:rFonts w:ascii="Century Gothic" w:hAnsi="Century Gothic"/>
          <w:bCs/>
          <w:sz w:val="20"/>
          <w:szCs w:val="20"/>
        </w:rPr>
        <w:t xml:space="preserve">6 </w:t>
      </w:r>
      <w:r w:rsidR="001D7C5A" w:rsidRPr="00983EE6">
        <w:rPr>
          <w:rFonts w:ascii="Century Gothic" w:hAnsi="Century Gothic"/>
          <w:sz w:val="20"/>
          <w:szCs w:val="20"/>
        </w:rPr>
        <w:t>μήνες από την υπογραφή της σύμβασης</w:t>
      </w:r>
    </w:p>
    <w:p w14:paraId="0A2D1CA7" w14:textId="77777777" w:rsidR="0037574E" w:rsidRPr="00104B3E" w:rsidRDefault="0037574E" w:rsidP="00D84E66">
      <w:pPr>
        <w:shd w:val="clear" w:color="auto" w:fill="8DB3E2" w:themeFill="text2" w:themeFillTint="66"/>
        <w:jc w:val="both"/>
        <w:rPr>
          <w:rFonts w:ascii="Century Gothic" w:hAnsi="Century Gothic" w:cs="Calibri"/>
          <w:b/>
          <w:sz w:val="20"/>
          <w:szCs w:val="20"/>
        </w:rPr>
      </w:pPr>
      <w:r w:rsidRPr="00104B3E">
        <w:rPr>
          <w:rFonts w:ascii="Century Gothic" w:hAnsi="Century Gothic" w:cs="Calibri"/>
          <w:b/>
          <w:sz w:val="20"/>
          <w:szCs w:val="20"/>
        </w:rPr>
        <w:t>Παραδοτέο 5.3.</w:t>
      </w:r>
      <w:r w:rsidR="009725A8" w:rsidRPr="00104B3E">
        <w:rPr>
          <w:rFonts w:ascii="Century Gothic" w:hAnsi="Century Gothic" w:cs="Calibri"/>
          <w:b/>
          <w:sz w:val="20"/>
          <w:szCs w:val="20"/>
        </w:rPr>
        <w:t>1</w:t>
      </w:r>
      <w:r w:rsidRPr="00104B3E">
        <w:rPr>
          <w:rFonts w:ascii="Century Gothic" w:hAnsi="Century Gothic" w:cs="Calibri"/>
          <w:b/>
          <w:sz w:val="20"/>
          <w:szCs w:val="20"/>
        </w:rPr>
        <w:t xml:space="preserve"> </w:t>
      </w:r>
      <w:r w:rsidR="009725A8" w:rsidRPr="00104B3E">
        <w:rPr>
          <w:rFonts w:ascii="Century Gothic" w:hAnsi="Century Gothic" w:cs="Calibri"/>
          <w:b/>
          <w:sz w:val="20"/>
          <w:szCs w:val="20"/>
        </w:rPr>
        <w:t>Ανάπτυξη πλατφόρμας ψηφιακού εμπορίου για συνέργειες CBC, εκπαίδευση, ανταλλαγή τεχνογνωσίας, επιχειρηματικές ευκαιρίες, B2B συναντήσεις</w:t>
      </w:r>
    </w:p>
    <w:p w14:paraId="7186B30B" w14:textId="03FF6BF0" w:rsidR="00224413" w:rsidRPr="00983EE6" w:rsidRDefault="00224413" w:rsidP="00D84E66">
      <w:pPr>
        <w:jc w:val="both"/>
        <w:rPr>
          <w:rFonts w:ascii="Century Gothic" w:hAnsi="Century Gothic" w:cs="Calibri"/>
          <w:sz w:val="20"/>
          <w:szCs w:val="20"/>
        </w:rPr>
      </w:pPr>
      <w:r w:rsidRPr="00983EE6">
        <w:rPr>
          <w:rFonts w:ascii="Century Gothic" w:hAnsi="Century Gothic" w:cs="Calibri"/>
          <w:sz w:val="20"/>
          <w:szCs w:val="20"/>
        </w:rPr>
        <w:t xml:space="preserve">Στόχος είναι να </w:t>
      </w:r>
      <w:r w:rsidR="007D1595" w:rsidRPr="00983EE6">
        <w:rPr>
          <w:rFonts w:ascii="Century Gothic" w:hAnsi="Century Gothic" w:cs="Calibri"/>
          <w:sz w:val="20"/>
          <w:szCs w:val="20"/>
        </w:rPr>
        <w:t>δημιουργηθεί</w:t>
      </w:r>
      <w:r w:rsidRPr="00983EE6">
        <w:rPr>
          <w:rFonts w:ascii="Century Gothic" w:hAnsi="Century Gothic" w:cs="Calibri"/>
          <w:sz w:val="20"/>
          <w:szCs w:val="20"/>
        </w:rPr>
        <w:t xml:space="preserve"> μια δυναμική πλατφόρμα η οποία θα χαρακτηρίζεται από </w:t>
      </w:r>
      <w:proofErr w:type="spellStart"/>
      <w:r w:rsidRPr="00983EE6">
        <w:rPr>
          <w:rFonts w:ascii="Century Gothic" w:hAnsi="Century Gothic" w:cs="Calibri"/>
          <w:sz w:val="20"/>
          <w:szCs w:val="20"/>
        </w:rPr>
        <w:t>διαδραστικότητα</w:t>
      </w:r>
      <w:proofErr w:type="spellEnd"/>
      <w:r w:rsidRPr="00983EE6">
        <w:rPr>
          <w:rFonts w:ascii="Century Gothic" w:hAnsi="Century Gothic" w:cs="Calibri"/>
          <w:sz w:val="20"/>
          <w:szCs w:val="20"/>
        </w:rPr>
        <w:t xml:space="preserve"> και θα παρέχει υποστήριξη σε επαρκή όγκο πληροφοριών, εύκολη ανανέωση του περιεχομένου και δυνατότητες για εντοπισμό των επιχειρηματικών ευκαιριών και αξιοποίηση του ακόμα και στο </w:t>
      </w:r>
      <w:r w:rsidRPr="00983EE6">
        <w:rPr>
          <w:rFonts w:ascii="Century Gothic" w:hAnsi="Century Gothic" w:cs="Calibri"/>
          <w:sz w:val="20"/>
          <w:szCs w:val="20"/>
          <w:lang w:val="en-US"/>
        </w:rPr>
        <w:t>online</w:t>
      </w:r>
      <w:r w:rsidRPr="00983EE6">
        <w:rPr>
          <w:rFonts w:ascii="Century Gothic" w:hAnsi="Century Gothic" w:cs="Calibri"/>
          <w:sz w:val="20"/>
          <w:szCs w:val="20"/>
        </w:rPr>
        <w:t xml:space="preserve"> περιβάλλον μέσα από σύνδεση με πλατφόρμες τηλεδιασκέψεων ή/και Μέσα Κοινωνικής Δικτύωσης.</w:t>
      </w:r>
    </w:p>
    <w:p w14:paraId="7FF2BA35" w14:textId="7D8AD224" w:rsidR="007D1595" w:rsidRPr="00983EE6" w:rsidRDefault="007D1595" w:rsidP="00D84E66">
      <w:pPr>
        <w:pStyle w:val="StyleVerdana10ptJustified"/>
        <w:spacing w:line="276" w:lineRule="auto"/>
        <w:rPr>
          <w:rFonts w:ascii="Century Gothic" w:hAnsi="Century Gothic" w:cstheme="minorHAnsi"/>
        </w:rPr>
      </w:pPr>
      <w:r w:rsidRPr="00983EE6">
        <w:rPr>
          <w:rFonts w:ascii="Century Gothic" w:hAnsi="Century Gothic" w:cstheme="minorHAnsi"/>
        </w:rPr>
        <w:t>Οι γενικές αρχές που θα διέπουν τις λειτουργίες της Πλατφόρμας σε λειτουργικό και τεχνολογικό επίπεδο είναι:</w:t>
      </w:r>
    </w:p>
    <w:p w14:paraId="1DDE8E79" w14:textId="77777777" w:rsidR="007D1595" w:rsidRPr="00983EE6" w:rsidRDefault="007D1595" w:rsidP="00D84E66">
      <w:pPr>
        <w:pStyle w:val="a5"/>
        <w:numPr>
          <w:ilvl w:val="0"/>
          <w:numId w:val="23"/>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lastRenderedPageBreak/>
        <w:t>Σύστημα «ανοικτής» αρχιτεκτονικής (</w:t>
      </w:r>
      <w:proofErr w:type="spellStart"/>
      <w:r w:rsidRPr="00983EE6">
        <w:rPr>
          <w:rFonts w:ascii="Century Gothic" w:hAnsi="Century Gothic" w:cstheme="minorHAnsi"/>
          <w:sz w:val="20"/>
          <w:szCs w:val="20"/>
        </w:rPr>
        <w:t>open</w:t>
      </w:r>
      <w:proofErr w:type="spellEnd"/>
      <w:r w:rsidRPr="00983EE6">
        <w:rPr>
          <w:rFonts w:ascii="Century Gothic" w:hAnsi="Century Gothic" w:cstheme="minorHAnsi"/>
          <w:sz w:val="20"/>
          <w:szCs w:val="20"/>
        </w:rPr>
        <w:t xml:space="preserve"> </w:t>
      </w:r>
      <w:proofErr w:type="spellStart"/>
      <w:r w:rsidRPr="00983EE6">
        <w:rPr>
          <w:rFonts w:ascii="Century Gothic" w:hAnsi="Century Gothic" w:cstheme="minorHAnsi"/>
          <w:sz w:val="20"/>
          <w:szCs w:val="20"/>
        </w:rPr>
        <w:t>architecture</w:t>
      </w:r>
      <w:proofErr w:type="spellEnd"/>
      <w:r w:rsidRPr="00983EE6">
        <w:rPr>
          <w:rFonts w:ascii="Century Gothic" w:hAnsi="Century Gothic" w:cstheme="minorHAnsi"/>
          <w:sz w:val="20"/>
          <w:szCs w:val="20"/>
        </w:rPr>
        <w:t>), δηλαδή υποχρεωτική χρήση ανοικτών προτύπων που θα διασφαλίζουν:</w:t>
      </w:r>
    </w:p>
    <w:p w14:paraId="7E0C7E50" w14:textId="77777777" w:rsidR="007D1595" w:rsidRPr="00983EE6" w:rsidRDefault="007D1595" w:rsidP="00D84E66">
      <w:pPr>
        <w:pStyle w:val="a5"/>
        <w:numPr>
          <w:ilvl w:val="1"/>
          <w:numId w:val="24"/>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την ομαλή λειτουργία και συνεργασία μεταξύ του συνόλου του προς προμήθεια εφαρμογών του νέου πληροφοριακού συστήματος.</w:t>
      </w:r>
    </w:p>
    <w:p w14:paraId="4056B268" w14:textId="77777777" w:rsidR="007D1595" w:rsidRPr="00983EE6" w:rsidRDefault="007D1595" w:rsidP="00D84E66">
      <w:pPr>
        <w:pStyle w:val="a5"/>
        <w:numPr>
          <w:ilvl w:val="1"/>
          <w:numId w:val="24"/>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την επεκτασιμότητα των υποσυστημάτων χωρίς αλλαγές στη δομή και αρχιτεκτονική τους.</w:t>
      </w:r>
    </w:p>
    <w:p w14:paraId="5907169F" w14:textId="16470B88" w:rsidR="007D1595" w:rsidRPr="00983EE6" w:rsidRDefault="007D1595" w:rsidP="00D84E66">
      <w:pPr>
        <w:pStyle w:val="a5"/>
        <w:numPr>
          <w:ilvl w:val="1"/>
          <w:numId w:val="24"/>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 xml:space="preserve">Οι εφαρμογές </w:t>
      </w:r>
      <w:r w:rsidR="005D65EF" w:rsidRPr="00983EE6">
        <w:rPr>
          <w:rFonts w:ascii="Century Gothic" w:hAnsi="Century Gothic" w:cstheme="minorHAnsi"/>
          <w:sz w:val="20"/>
          <w:szCs w:val="20"/>
        </w:rPr>
        <w:t xml:space="preserve">της πλατφόρμας </w:t>
      </w:r>
      <w:r w:rsidRPr="00983EE6">
        <w:rPr>
          <w:rFonts w:ascii="Century Gothic" w:hAnsi="Century Gothic" w:cstheme="minorHAnsi"/>
          <w:sz w:val="20"/>
          <w:szCs w:val="20"/>
        </w:rPr>
        <w:t xml:space="preserve"> θα είναι κατάλληλα σχεδιασμένες ώστε να παρέχουν τη δυνατότητα εύκολης επικοινωνίας, διασύνδεσης ή και ολοκλήρωσης με τρίτες εφαρμογές ή / και υποσυστήματα</w:t>
      </w:r>
      <w:r w:rsidR="005D65EF" w:rsidRPr="00983EE6">
        <w:rPr>
          <w:rFonts w:ascii="Century Gothic" w:hAnsi="Century Gothic" w:cstheme="minorHAnsi"/>
          <w:sz w:val="20"/>
          <w:szCs w:val="20"/>
        </w:rPr>
        <w:t>.</w:t>
      </w:r>
    </w:p>
    <w:p w14:paraId="2D756BAC" w14:textId="77777777" w:rsidR="007D1595" w:rsidRPr="00983EE6" w:rsidRDefault="007D1595" w:rsidP="00D84E66">
      <w:pPr>
        <w:pStyle w:val="a5"/>
        <w:numPr>
          <w:ilvl w:val="0"/>
          <w:numId w:val="23"/>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Αρθρωτή (</w:t>
      </w:r>
      <w:proofErr w:type="spellStart"/>
      <w:r w:rsidRPr="00983EE6">
        <w:rPr>
          <w:rFonts w:ascii="Century Gothic" w:hAnsi="Century Gothic" w:cstheme="minorHAnsi"/>
          <w:sz w:val="20"/>
          <w:szCs w:val="20"/>
        </w:rPr>
        <w:t>modular</w:t>
      </w:r>
      <w:proofErr w:type="spellEnd"/>
      <w:r w:rsidRPr="00983EE6">
        <w:rPr>
          <w:rFonts w:ascii="Century Gothic" w:hAnsi="Century Gothic" w:cstheme="minorHAnsi"/>
          <w:sz w:val="20"/>
          <w:szCs w:val="20"/>
        </w:rPr>
        <w:t>) αρχιτεκτονική του συστήματος, ώστε να επιτρέπονται μελλοντικές επεκτάσεις και αντικαταστάσεις, ενσωματώσεις, αναβαθμίσεις ή αλλαγές διακριτών τμημάτων λογισμικού ή εξοπλισμού.</w:t>
      </w:r>
    </w:p>
    <w:p w14:paraId="0CB06BB2" w14:textId="77777777" w:rsidR="007D1595" w:rsidRPr="00983EE6" w:rsidRDefault="007D1595" w:rsidP="00D84E66">
      <w:pPr>
        <w:pStyle w:val="a5"/>
        <w:numPr>
          <w:ilvl w:val="0"/>
          <w:numId w:val="23"/>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 xml:space="preserve">Αρχιτεκτονική </w:t>
      </w:r>
      <w:r w:rsidRPr="00983EE6">
        <w:rPr>
          <w:rFonts w:ascii="Century Gothic" w:hAnsi="Century Gothic" w:cstheme="minorHAnsi"/>
          <w:sz w:val="20"/>
          <w:szCs w:val="20"/>
          <w:lang w:val="en-US"/>
        </w:rPr>
        <w:t>MVC</w:t>
      </w:r>
      <w:r w:rsidRPr="00983EE6">
        <w:rPr>
          <w:rFonts w:ascii="Century Gothic" w:hAnsi="Century Gothic" w:cstheme="minorHAnsi"/>
          <w:sz w:val="20"/>
          <w:szCs w:val="20"/>
        </w:rPr>
        <w:t xml:space="preserve"> για την ευελιξία της κατανομής του κόστους και φορτίου μεταξύ κεντρικών συστημάτων και σταθμών εργασίας, για την αποδοτική εκμετάλλευση του δικτύου και την ευκολία στην επεκτασιμότητα, αλλά και στη συντήρησή του.</w:t>
      </w:r>
    </w:p>
    <w:p w14:paraId="672046B5" w14:textId="77777777" w:rsidR="007D1595" w:rsidRPr="00983EE6" w:rsidRDefault="007D1595" w:rsidP="00D84E66">
      <w:pPr>
        <w:pStyle w:val="a5"/>
        <w:numPr>
          <w:ilvl w:val="0"/>
          <w:numId w:val="23"/>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 xml:space="preserve">Λειτουργία των επιμέρους εφαρμογών και λύσεων που θα αποτελέσουν διακριτά τμήματα του πληροφοριακού συστήματος, σε ένα ενιαίο </w:t>
      </w:r>
      <w:proofErr w:type="spellStart"/>
      <w:r w:rsidRPr="00983EE6">
        <w:rPr>
          <w:rFonts w:ascii="Century Gothic" w:hAnsi="Century Gothic" w:cstheme="minorHAnsi"/>
          <w:sz w:val="20"/>
          <w:szCs w:val="20"/>
        </w:rPr>
        <w:t>web-based</w:t>
      </w:r>
      <w:proofErr w:type="spellEnd"/>
      <w:r w:rsidRPr="00983EE6">
        <w:rPr>
          <w:rFonts w:ascii="Century Gothic" w:hAnsi="Century Gothic" w:cstheme="minorHAnsi"/>
          <w:sz w:val="20"/>
          <w:szCs w:val="20"/>
        </w:rPr>
        <w:t xml:space="preserve"> περι</w:t>
      </w:r>
      <w:r w:rsidRPr="00983EE6">
        <w:rPr>
          <w:rFonts w:ascii="Century Gothic" w:hAnsi="Century Gothic" w:cstheme="minorHAnsi"/>
          <w:sz w:val="20"/>
          <w:szCs w:val="20"/>
        </w:rPr>
        <w:softHyphen/>
        <w:t>βάλ</w:t>
      </w:r>
      <w:r w:rsidRPr="00983EE6">
        <w:rPr>
          <w:rFonts w:ascii="Century Gothic" w:hAnsi="Century Gothic" w:cstheme="minorHAnsi"/>
          <w:sz w:val="20"/>
          <w:szCs w:val="20"/>
        </w:rPr>
        <w:softHyphen/>
        <w:t>λον, το οποίο θα αποτελέσει το βασικό «χώρο εργασίας» με στόχο τα εξής:</w:t>
      </w:r>
    </w:p>
    <w:p w14:paraId="5C456CB0" w14:textId="77777777" w:rsidR="007D1595" w:rsidRPr="00983EE6" w:rsidRDefault="007D1595" w:rsidP="00D84E66">
      <w:pPr>
        <w:pStyle w:val="a5"/>
        <w:numPr>
          <w:ilvl w:val="1"/>
          <w:numId w:val="24"/>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 xml:space="preserve">Επίτευξη ομοιομορφίας στις </w:t>
      </w:r>
      <w:proofErr w:type="spellStart"/>
      <w:r w:rsidRPr="00983EE6">
        <w:rPr>
          <w:rFonts w:ascii="Century Gothic" w:hAnsi="Century Gothic" w:cstheme="minorHAnsi"/>
          <w:sz w:val="20"/>
          <w:szCs w:val="20"/>
        </w:rPr>
        <w:t>διεπαφές</w:t>
      </w:r>
      <w:proofErr w:type="spellEnd"/>
      <w:r w:rsidRPr="00983EE6">
        <w:rPr>
          <w:rFonts w:ascii="Century Gothic" w:hAnsi="Century Gothic" w:cstheme="minorHAnsi"/>
          <w:sz w:val="20"/>
          <w:szCs w:val="20"/>
        </w:rPr>
        <w:t xml:space="preserve"> χρηστών μεταξύ των διακριτών εφαρμογών των υποέργων.</w:t>
      </w:r>
    </w:p>
    <w:p w14:paraId="6E677B18" w14:textId="77777777" w:rsidR="007D1595" w:rsidRPr="00983EE6" w:rsidRDefault="007D1595" w:rsidP="00D84E66">
      <w:pPr>
        <w:pStyle w:val="a5"/>
        <w:numPr>
          <w:ilvl w:val="1"/>
          <w:numId w:val="24"/>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 xml:space="preserve">Επιλογή κοινών και φιλικών τρόπων παρουσίασης, όσον αφορά τις </w:t>
      </w:r>
      <w:proofErr w:type="spellStart"/>
      <w:r w:rsidRPr="00983EE6">
        <w:rPr>
          <w:rFonts w:ascii="Century Gothic" w:hAnsi="Century Gothic" w:cstheme="minorHAnsi"/>
          <w:sz w:val="20"/>
          <w:szCs w:val="20"/>
        </w:rPr>
        <w:t>διεπαφές</w:t>
      </w:r>
      <w:proofErr w:type="spellEnd"/>
      <w:r w:rsidRPr="00983EE6">
        <w:rPr>
          <w:rFonts w:ascii="Century Gothic" w:hAnsi="Century Gothic" w:cstheme="minorHAnsi"/>
          <w:sz w:val="20"/>
          <w:szCs w:val="20"/>
        </w:rPr>
        <w:t xml:space="preserve"> χρηστών με τις διαδικτυακές εφαρμογές των υποέργων.</w:t>
      </w:r>
    </w:p>
    <w:p w14:paraId="12EA3BC9" w14:textId="77777777" w:rsidR="007D1595" w:rsidRPr="00983EE6" w:rsidRDefault="007D1595" w:rsidP="00D84E66">
      <w:pPr>
        <w:pStyle w:val="a5"/>
        <w:numPr>
          <w:ilvl w:val="0"/>
          <w:numId w:val="23"/>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 xml:space="preserve">Χρήση συστημάτων διαχείρισης σχεσιακών βάσεων δεδομένων (RDBMS) για την ευκολία διαχείρισης μεγάλου όγκου δεδομένων, όπως αυτά θα παράγονται από την εναπόθεση δεδομένων από τους χρήστες και θα διατηρούνται σε βάθος χρόνου, είτε ως πρωτόλειο υλικό είτε κατόπιν επεξεργασίας. Επιπλέον, θα διασφαλιστεί η αυξημένη διαθεσιμότητα και πρόσβαση των χρηστών στα διαθέσιμα δεδομένα. </w:t>
      </w:r>
    </w:p>
    <w:p w14:paraId="3F044F6F" w14:textId="77777777" w:rsidR="007D1595" w:rsidRPr="00983EE6" w:rsidRDefault="007D1595" w:rsidP="00D84E66">
      <w:pPr>
        <w:pStyle w:val="a5"/>
        <w:numPr>
          <w:ilvl w:val="0"/>
          <w:numId w:val="23"/>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Χρήση γραφικού περιβάλλοντος λειτουργίας των χρηστών για την αποδοτική χρήση των εφαρμογών και την ευκολία εκμάθη</w:t>
      </w:r>
      <w:r w:rsidRPr="00983EE6">
        <w:rPr>
          <w:rFonts w:ascii="Century Gothic" w:hAnsi="Century Gothic" w:cstheme="minorHAnsi"/>
          <w:sz w:val="20"/>
          <w:szCs w:val="20"/>
        </w:rPr>
        <w:softHyphen/>
        <w:t>σής τους.</w:t>
      </w:r>
    </w:p>
    <w:p w14:paraId="23681EC2" w14:textId="77777777" w:rsidR="007D1595" w:rsidRPr="00983EE6" w:rsidRDefault="007D1595" w:rsidP="00D84E66">
      <w:pPr>
        <w:pStyle w:val="a5"/>
        <w:numPr>
          <w:ilvl w:val="0"/>
          <w:numId w:val="23"/>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Χρήση γραφικού περιβάλλοντος διαχείρισης των εφαρμογών.</w:t>
      </w:r>
    </w:p>
    <w:p w14:paraId="6C70AC40" w14:textId="77777777" w:rsidR="007D1595" w:rsidRPr="00983EE6" w:rsidRDefault="007D1595" w:rsidP="00D84E66">
      <w:pPr>
        <w:pStyle w:val="a5"/>
        <w:numPr>
          <w:ilvl w:val="0"/>
          <w:numId w:val="23"/>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Ύπαρξη πλήρους περιβάλλοντος ασφαλούς τροποποίησης επέκτασης των εφαρμογών.</w:t>
      </w:r>
    </w:p>
    <w:p w14:paraId="398D00CC" w14:textId="77777777" w:rsidR="007D1595" w:rsidRPr="00983EE6" w:rsidRDefault="007D1595" w:rsidP="00D84E66">
      <w:pPr>
        <w:pStyle w:val="a5"/>
        <w:numPr>
          <w:ilvl w:val="0"/>
          <w:numId w:val="23"/>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Διασφάλιση της πληρότητας, ποιότητας, ακεραιότητας και ασφάλειας των δεδομένων των εφαρμογών.</w:t>
      </w:r>
    </w:p>
    <w:p w14:paraId="71645B29" w14:textId="77777777" w:rsidR="007D1595" w:rsidRPr="00983EE6" w:rsidRDefault="007D1595" w:rsidP="00D84E66">
      <w:pPr>
        <w:pStyle w:val="a5"/>
        <w:numPr>
          <w:ilvl w:val="0"/>
          <w:numId w:val="23"/>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Σχεδιασμός και υλοποίηση με βασική αρχή την οικονομία πόρων αλλά και τη βέλτιστη απόδοση των συστημάτων που θα προσφερθούν.</w:t>
      </w:r>
    </w:p>
    <w:p w14:paraId="320A37EB" w14:textId="77777777" w:rsidR="007D1595" w:rsidRPr="00983EE6" w:rsidRDefault="007D1595" w:rsidP="00D84E66">
      <w:pPr>
        <w:pStyle w:val="a5"/>
        <w:numPr>
          <w:ilvl w:val="0"/>
          <w:numId w:val="23"/>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lastRenderedPageBreak/>
        <w:t xml:space="preserve">Όλες ανεξαιρέτως οι προσφερόμενες εφαρμογές θα απαιτούν στο περιβάλλον εργασίας του τελικού χρήστη μόνο έναν κοινό </w:t>
      </w:r>
      <w:proofErr w:type="spellStart"/>
      <w:r w:rsidRPr="00983EE6">
        <w:rPr>
          <w:rFonts w:ascii="Century Gothic" w:hAnsi="Century Gothic" w:cstheme="minorHAnsi"/>
          <w:sz w:val="20"/>
          <w:szCs w:val="20"/>
        </w:rPr>
        <w:t>web</w:t>
      </w:r>
      <w:proofErr w:type="spellEnd"/>
      <w:r w:rsidRPr="00983EE6">
        <w:rPr>
          <w:rFonts w:ascii="Century Gothic" w:hAnsi="Century Gothic" w:cstheme="minorHAnsi"/>
          <w:sz w:val="20"/>
          <w:szCs w:val="20"/>
        </w:rPr>
        <w:t xml:space="preserve"> </w:t>
      </w:r>
      <w:proofErr w:type="spellStart"/>
      <w:r w:rsidRPr="00983EE6">
        <w:rPr>
          <w:rFonts w:ascii="Century Gothic" w:hAnsi="Century Gothic" w:cstheme="minorHAnsi"/>
          <w:sz w:val="20"/>
          <w:szCs w:val="20"/>
        </w:rPr>
        <w:t>browser</w:t>
      </w:r>
      <w:proofErr w:type="spellEnd"/>
      <w:r w:rsidRPr="00983EE6">
        <w:rPr>
          <w:rFonts w:ascii="Century Gothic" w:hAnsi="Century Gothic" w:cstheme="minorHAnsi"/>
          <w:sz w:val="20"/>
          <w:szCs w:val="20"/>
        </w:rPr>
        <w:t>, σε όλα τα λειτουργικά συστήματα που αυτοί υποστηρίζουν:</w:t>
      </w:r>
    </w:p>
    <w:p w14:paraId="4D100E4F" w14:textId="77777777" w:rsidR="007D1595" w:rsidRPr="00983EE6" w:rsidRDefault="007D1595" w:rsidP="00D84E66">
      <w:pPr>
        <w:pStyle w:val="a5"/>
        <w:numPr>
          <w:ilvl w:val="1"/>
          <w:numId w:val="24"/>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Microsoft IE 6+.</w:t>
      </w:r>
    </w:p>
    <w:p w14:paraId="7C01C1AA" w14:textId="77777777" w:rsidR="007D1595" w:rsidRPr="00983EE6" w:rsidRDefault="007D1595" w:rsidP="00D84E66">
      <w:pPr>
        <w:pStyle w:val="a5"/>
        <w:numPr>
          <w:ilvl w:val="1"/>
          <w:numId w:val="24"/>
        </w:numPr>
        <w:suppressAutoHyphens/>
        <w:autoSpaceDN w:val="0"/>
        <w:spacing w:before="120" w:after="120"/>
        <w:contextualSpacing w:val="0"/>
        <w:jc w:val="both"/>
        <w:textAlignment w:val="baseline"/>
        <w:rPr>
          <w:rFonts w:ascii="Century Gothic" w:hAnsi="Century Gothic" w:cstheme="minorHAnsi"/>
          <w:sz w:val="20"/>
          <w:szCs w:val="20"/>
        </w:rPr>
      </w:pPr>
      <w:proofErr w:type="spellStart"/>
      <w:r w:rsidRPr="00983EE6">
        <w:rPr>
          <w:rFonts w:ascii="Century Gothic" w:hAnsi="Century Gothic" w:cstheme="minorHAnsi"/>
          <w:sz w:val="20"/>
          <w:szCs w:val="20"/>
        </w:rPr>
        <w:t>Firefox</w:t>
      </w:r>
      <w:proofErr w:type="spellEnd"/>
      <w:r w:rsidRPr="00983EE6">
        <w:rPr>
          <w:rFonts w:ascii="Century Gothic" w:hAnsi="Century Gothic" w:cstheme="minorHAnsi"/>
          <w:sz w:val="20"/>
          <w:szCs w:val="20"/>
        </w:rPr>
        <w:t xml:space="preserve"> 2+.</w:t>
      </w:r>
    </w:p>
    <w:p w14:paraId="6A6F9635" w14:textId="77777777" w:rsidR="007D1595" w:rsidRPr="00983EE6" w:rsidRDefault="007D1595" w:rsidP="00D84E66">
      <w:pPr>
        <w:pStyle w:val="a5"/>
        <w:numPr>
          <w:ilvl w:val="1"/>
          <w:numId w:val="24"/>
        </w:numPr>
        <w:suppressAutoHyphens/>
        <w:autoSpaceDN w:val="0"/>
        <w:spacing w:before="120" w:after="120"/>
        <w:contextualSpacing w:val="0"/>
        <w:jc w:val="both"/>
        <w:textAlignment w:val="baseline"/>
        <w:rPr>
          <w:rFonts w:ascii="Century Gothic" w:hAnsi="Century Gothic" w:cstheme="minorHAnsi"/>
          <w:sz w:val="20"/>
          <w:szCs w:val="20"/>
        </w:rPr>
      </w:pPr>
      <w:proofErr w:type="spellStart"/>
      <w:r w:rsidRPr="00983EE6">
        <w:rPr>
          <w:rFonts w:ascii="Century Gothic" w:hAnsi="Century Gothic" w:cstheme="minorHAnsi"/>
          <w:sz w:val="20"/>
          <w:szCs w:val="20"/>
        </w:rPr>
        <w:t>Google</w:t>
      </w:r>
      <w:proofErr w:type="spellEnd"/>
      <w:r w:rsidRPr="00983EE6">
        <w:rPr>
          <w:rFonts w:ascii="Century Gothic" w:hAnsi="Century Gothic" w:cstheme="minorHAnsi"/>
          <w:sz w:val="20"/>
          <w:szCs w:val="20"/>
        </w:rPr>
        <w:t xml:space="preserve"> </w:t>
      </w:r>
      <w:proofErr w:type="spellStart"/>
      <w:r w:rsidRPr="00983EE6">
        <w:rPr>
          <w:rFonts w:ascii="Century Gothic" w:hAnsi="Century Gothic" w:cstheme="minorHAnsi"/>
          <w:sz w:val="20"/>
          <w:szCs w:val="20"/>
        </w:rPr>
        <w:t>Chrome</w:t>
      </w:r>
      <w:proofErr w:type="spellEnd"/>
      <w:r w:rsidRPr="00983EE6">
        <w:rPr>
          <w:rFonts w:ascii="Century Gothic" w:hAnsi="Century Gothic" w:cstheme="minorHAnsi"/>
          <w:sz w:val="20"/>
          <w:szCs w:val="20"/>
        </w:rPr>
        <w:t xml:space="preserve"> 1+.</w:t>
      </w:r>
    </w:p>
    <w:p w14:paraId="55E26E68" w14:textId="77777777" w:rsidR="007D1595" w:rsidRPr="00983EE6" w:rsidRDefault="007D1595" w:rsidP="00D84E66">
      <w:pPr>
        <w:pStyle w:val="a5"/>
        <w:numPr>
          <w:ilvl w:val="1"/>
          <w:numId w:val="24"/>
        </w:numPr>
        <w:suppressAutoHyphens/>
        <w:autoSpaceDN w:val="0"/>
        <w:spacing w:before="120" w:after="120"/>
        <w:contextualSpacing w:val="0"/>
        <w:jc w:val="both"/>
        <w:textAlignment w:val="baseline"/>
        <w:rPr>
          <w:rFonts w:ascii="Century Gothic" w:hAnsi="Century Gothic" w:cstheme="minorHAnsi"/>
          <w:sz w:val="20"/>
          <w:szCs w:val="20"/>
        </w:rPr>
      </w:pPr>
      <w:proofErr w:type="spellStart"/>
      <w:r w:rsidRPr="00983EE6">
        <w:rPr>
          <w:rFonts w:ascii="Century Gothic" w:hAnsi="Century Gothic" w:cstheme="minorHAnsi"/>
          <w:sz w:val="20"/>
          <w:szCs w:val="20"/>
        </w:rPr>
        <w:t>Opera</w:t>
      </w:r>
      <w:proofErr w:type="spellEnd"/>
      <w:r w:rsidRPr="00983EE6">
        <w:rPr>
          <w:rFonts w:ascii="Century Gothic" w:hAnsi="Century Gothic" w:cstheme="minorHAnsi"/>
          <w:sz w:val="20"/>
          <w:szCs w:val="20"/>
        </w:rPr>
        <w:t xml:space="preserve"> 9+.</w:t>
      </w:r>
    </w:p>
    <w:p w14:paraId="6AB26EFC" w14:textId="77777777" w:rsidR="007D1595" w:rsidRPr="00983EE6" w:rsidRDefault="007D1595" w:rsidP="00D84E66">
      <w:pPr>
        <w:pStyle w:val="a5"/>
        <w:numPr>
          <w:ilvl w:val="1"/>
          <w:numId w:val="24"/>
        </w:numPr>
        <w:suppressAutoHyphens/>
        <w:autoSpaceDN w:val="0"/>
        <w:spacing w:before="120" w:after="120"/>
        <w:contextualSpacing w:val="0"/>
        <w:jc w:val="both"/>
        <w:textAlignment w:val="baseline"/>
        <w:rPr>
          <w:rFonts w:ascii="Century Gothic" w:hAnsi="Century Gothic" w:cstheme="minorHAnsi"/>
          <w:sz w:val="20"/>
          <w:szCs w:val="20"/>
        </w:rPr>
      </w:pPr>
      <w:proofErr w:type="spellStart"/>
      <w:r w:rsidRPr="00983EE6">
        <w:rPr>
          <w:rFonts w:ascii="Century Gothic" w:hAnsi="Century Gothic" w:cstheme="minorHAnsi"/>
          <w:sz w:val="20"/>
          <w:szCs w:val="20"/>
        </w:rPr>
        <w:t>Safari</w:t>
      </w:r>
      <w:proofErr w:type="spellEnd"/>
      <w:r w:rsidRPr="00983EE6">
        <w:rPr>
          <w:rFonts w:ascii="Century Gothic" w:hAnsi="Century Gothic" w:cstheme="minorHAnsi"/>
          <w:sz w:val="20"/>
          <w:szCs w:val="20"/>
        </w:rPr>
        <w:t xml:space="preserve"> 3+.</w:t>
      </w:r>
    </w:p>
    <w:p w14:paraId="5A58A644" w14:textId="77777777" w:rsidR="007D1595" w:rsidRPr="00983EE6" w:rsidRDefault="007D1595" w:rsidP="00D84E66">
      <w:pPr>
        <w:pStyle w:val="a5"/>
        <w:numPr>
          <w:ilvl w:val="0"/>
          <w:numId w:val="23"/>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Οι εφαρμογές θα βασίζονται όλες σε μία κοινή πλατφόρμα ανάπτυξης.</w:t>
      </w:r>
    </w:p>
    <w:p w14:paraId="15EF6E0D" w14:textId="77777777" w:rsidR="007D1595" w:rsidRPr="00983EE6" w:rsidRDefault="007D1595" w:rsidP="00D84E66">
      <w:pPr>
        <w:pStyle w:val="a5"/>
        <w:numPr>
          <w:ilvl w:val="0"/>
          <w:numId w:val="23"/>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Υπάρχει επίσης η δυνατότητα εκτέλεσης / φιλοξενίας τους σε περισσότερα του ενός εναλλακτικά λειτουργικά συστήματα εξυπηρετητή, εφόσον προκύψει από τον φορέα μελλοντικά τέτοια ανάγκη.</w:t>
      </w:r>
    </w:p>
    <w:p w14:paraId="1D5D990E" w14:textId="77777777" w:rsidR="007D1595" w:rsidRPr="00983EE6" w:rsidRDefault="007D1595" w:rsidP="00D84E66">
      <w:pPr>
        <w:pStyle w:val="a5"/>
        <w:numPr>
          <w:ilvl w:val="0"/>
          <w:numId w:val="23"/>
        </w:numPr>
        <w:suppressAutoHyphens/>
        <w:autoSpaceDN w:val="0"/>
        <w:spacing w:before="120" w:after="12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 xml:space="preserve">Όπου απαιτείται είσοδος χρήστη με κωδικούς θα γίνεται άπαξ για το σύνολο των νέων εφαρμογών και να μην χρειάζεται σε καμιά περίπτωση </w:t>
      </w:r>
      <w:proofErr w:type="spellStart"/>
      <w:r w:rsidRPr="00983EE6">
        <w:rPr>
          <w:rFonts w:ascii="Century Gothic" w:hAnsi="Century Gothic" w:cstheme="minorHAnsi"/>
          <w:sz w:val="20"/>
          <w:szCs w:val="20"/>
        </w:rPr>
        <w:t>επανεισαγωγή</w:t>
      </w:r>
      <w:proofErr w:type="spellEnd"/>
      <w:r w:rsidRPr="00983EE6">
        <w:rPr>
          <w:rFonts w:ascii="Century Gothic" w:hAnsi="Century Gothic" w:cstheme="minorHAnsi"/>
          <w:sz w:val="20"/>
          <w:szCs w:val="20"/>
        </w:rPr>
        <w:t xml:space="preserve"> του κωδικού (</w:t>
      </w:r>
      <w:proofErr w:type="spellStart"/>
      <w:r w:rsidRPr="00983EE6">
        <w:rPr>
          <w:rFonts w:ascii="Century Gothic" w:hAnsi="Century Gothic" w:cstheme="minorHAnsi"/>
          <w:sz w:val="20"/>
          <w:szCs w:val="20"/>
        </w:rPr>
        <w:t>Single</w:t>
      </w:r>
      <w:proofErr w:type="spellEnd"/>
      <w:r w:rsidRPr="00983EE6">
        <w:rPr>
          <w:rFonts w:ascii="Century Gothic" w:hAnsi="Century Gothic" w:cstheme="minorHAnsi"/>
          <w:sz w:val="20"/>
          <w:szCs w:val="20"/>
        </w:rPr>
        <w:t xml:space="preserve"> </w:t>
      </w:r>
      <w:proofErr w:type="spellStart"/>
      <w:r w:rsidRPr="00983EE6">
        <w:rPr>
          <w:rFonts w:ascii="Century Gothic" w:hAnsi="Century Gothic" w:cstheme="minorHAnsi"/>
          <w:sz w:val="20"/>
          <w:szCs w:val="20"/>
        </w:rPr>
        <w:t>Sign</w:t>
      </w:r>
      <w:proofErr w:type="spellEnd"/>
      <w:r w:rsidRPr="00983EE6">
        <w:rPr>
          <w:rFonts w:ascii="Century Gothic" w:hAnsi="Century Gothic" w:cstheme="minorHAnsi"/>
          <w:sz w:val="20"/>
          <w:szCs w:val="20"/>
        </w:rPr>
        <w:t xml:space="preserve"> On).</w:t>
      </w:r>
    </w:p>
    <w:p w14:paraId="2AC567A2" w14:textId="77777777" w:rsidR="007D1595" w:rsidRPr="00983EE6" w:rsidRDefault="007D1595" w:rsidP="00D84E66">
      <w:pPr>
        <w:pStyle w:val="a5"/>
        <w:numPr>
          <w:ilvl w:val="0"/>
          <w:numId w:val="23"/>
        </w:numPr>
        <w:suppressAutoHyphens/>
        <w:autoSpaceDN w:val="0"/>
        <w:spacing w:after="16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 xml:space="preserve">Δυνατότητα διαχείρισης περιεχομένου (κείμενα, εικόνες, ρυθμίσεις) – </w:t>
      </w:r>
      <w:proofErr w:type="spellStart"/>
      <w:r w:rsidRPr="00983EE6">
        <w:rPr>
          <w:rFonts w:ascii="Century Gothic" w:hAnsi="Century Gothic" w:cstheme="minorHAnsi"/>
          <w:sz w:val="20"/>
          <w:szCs w:val="20"/>
        </w:rPr>
        <w:t>Open</w:t>
      </w:r>
      <w:proofErr w:type="spellEnd"/>
      <w:r w:rsidRPr="00983EE6">
        <w:rPr>
          <w:rFonts w:ascii="Century Gothic" w:hAnsi="Century Gothic" w:cstheme="minorHAnsi"/>
          <w:sz w:val="20"/>
          <w:szCs w:val="20"/>
        </w:rPr>
        <w:t xml:space="preserve"> </w:t>
      </w:r>
      <w:proofErr w:type="spellStart"/>
      <w:r w:rsidRPr="00983EE6">
        <w:rPr>
          <w:rFonts w:ascii="Century Gothic" w:hAnsi="Century Gothic" w:cstheme="minorHAnsi"/>
          <w:sz w:val="20"/>
          <w:szCs w:val="20"/>
        </w:rPr>
        <w:t>Source</w:t>
      </w:r>
      <w:proofErr w:type="spellEnd"/>
      <w:r w:rsidRPr="00983EE6">
        <w:rPr>
          <w:rFonts w:ascii="Century Gothic" w:hAnsi="Century Gothic" w:cstheme="minorHAnsi"/>
          <w:sz w:val="20"/>
          <w:szCs w:val="20"/>
        </w:rPr>
        <w:t xml:space="preserve"> CMS </w:t>
      </w:r>
    </w:p>
    <w:p w14:paraId="72257882" w14:textId="77777777" w:rsidR="007D1595" w:rsidRPr="00983EE6" w:rsidRDefault="007D1595" w:rsidP="00D84E66">
      <w:pPr>
        <w:pStyle w:val="a5"/>
        <w:numPr>
          <w:ilvl w:val="0"/>
          <w:numId w:val="23"/>
        </w:numPr>
        <w:suppressAutoHyphens/>
        <w:autoSpaceDN w:val="0"/>
        <w:spacing w:after="16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 xml:space="preserve">Συγκέντρωση στοιχείων χρηστών για την δημιουργία βάσης δεδομένων </w:t>
      </w:r>
    </w:p>
    <w:p w14:paraId="228CF815" w14:textId="77777777" w:rsidR="007D1595" w:rsidRPr="00983EE6" w:rsidRDefault="007D1595" w:rsidP="00D84E66">
      <w:pPr>
        <w:pStyle w:val="a5"/>
        <w:numPr>
          <w:ilvl w:val="0"/>
          <w:numId w:val="23"/>
        </w:numPr>
        <w:suppressAutoHyphens/>
        <w:autoSpaceDN w:val="0"/>
        <w:spacing w:after="16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 xml:space="preserve">Συμβατότητα για συσκευές κινητών τηλεφώνων και </w:t>
      </w:r>
      <w:proofErr w:type="spellStart"/>
      <w:r w:rsidRPr="00983EE6">
        <w:rPr>
          <w:rFonts w:ascii="Century Gothic" w:hAnsi="Century Gothic" w:cstheme="minorHAnsi"/>
          <w:sz w:val="20"/>
          <w:szCs w:val="20"/>
        </w:rPr>
        <w:t>tablets</w:t>
      </w:r>
      <w:proofErr w:type="spellEnd"/>
      <w:r w:rsidRPr="00983EE6">
        <w:rPr>
          <w:rFonts w:ascii="Century Gothic" w:hAnsi="Century Gothic" w:cstheme="minorHAnsi"/>
          <w:sz w:val="20"/>
          <w:szCs w:val="20"/>
        </w:rPr>
        <w:t xml:space="preserve"> - </w:t>
      </w:r>
      <w:proofErr w:type="spellStart"/>
      <w:r w:rsidRPr="00983EE6">
        <w:rPr>
          <w:rFonts w:ascii="Century Gothic" w:hAnsi="Century Gothic" w:cstheme="minorHAnsi"/>
          <w:sz w:val="20"/>
          <w:szCs w:val="20"/>
        </w:rPr>
        <w:t>responsive</w:t>
      </w:r>
      <w:proofErr w:type="spellEnd"/>
      <w:r w:rsidRPr="00983EE6">
        <w:rPr>
          <w:rFonts w:ascii="Century Gothic" w:hAnsi="Century Gothic" w:cstheme="minorHAnsi"/>
          <w:sz w:val="20"/>
          <w:szCs w:val="20"/>
        </w:rPr>
        <w:t xml:space="preserve"> </w:t>
      </w:r>
      <w:proofErr w:type="spellStart"/>
      <w:r w:rsidRPr="00983EE6">
        <w:rPr>
          <w:rFonts w:ascii="Century Gothic" w:hAnsi="Century Gothic" w:cstheme="minorHAnsi"/>
          <w:sz w:val="20"/>
          <w:szCs w:val="20"/>
        </w:rPr>
        <w:t>design</w:t>
      </w:r>
      <w:proofErr w:type="spellEnd"/>
      <w:r w:rsidRPr="00983EE6">
        <w:rPr>
          <w:rFonts w:ascii="Century Gothic" w:hAnsi="Century Gothic" w:cstheme="minorHAnsi"/>
          <w:sz w:val="20"/>
          <w:szCs w:val="20"/>
        </w:rPr>
        <w:t xml:space="preserve"> </w:t>
      </w:r>
    </w:p>
    <w:p w14:paraId="151603FD" w14:textId="59C17CF6" w:rsidR="007D1595" w:rsidRPr="00983EE6" w:rsidRDefault="007D1595" w:rsidP="00D84E66">
      <w:pPr>
        <w:pStyle w:val="a5"/>
        <w:numPr>
          <w:ilvl w:val="0"/>
          <w:numId w:val="23"/>
        </w:numPr>
        <w:suppressAutoHyphens/>
        <w:autoSpaceDN w:val="0"/>
        <w:spacing w:after="16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 xml:space="preserve">Διασύνδεση με λογαριασμούς κοινωνικών μέσων </w:t>
      </w:r>
    </w:p>
    <w:p w14:paraId="08A3C9E5" w14:textId="77777777" w:rsidR="007D1595" w:rsidRPr="00983EE6" w:rsidRDefault="007D1595" w:rsidP="00D84E66">
      <w:pPr>
        <w:pStyle w:val="a5"/>
        <w:numPr>
          <w:ilvl w:val="0"/>
          <w:numId w:val="23"/>
        </w:numPr>
        <w:suppressAutoHyphens/>
        <w:autoSpaceDN w:val="0"/>
        <w:spacing w:after="16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 xml:space="preserve">Χρήση 2 γλωσσών (ελληνικά και αγγλικά) με δυνατότητα απεριόριστων </w:t>
      </w:r>
    </w:p>
    <w:p w14:paraId="0E850686" w14:textId="77777777" w:rsidR="007D1595" w:rsidRPr="00983EE6" w:rsidRDefault="007D1595" w:rsidP="00D84E66">
      <w:pPr>
        <w:pStyle w:val="a5"/>
        <w:numPr>
          <w:ilvl w:val="0"/>
          <w:numId w:val="23"/>
        </w:numPr>
        <w:suppressAutoHyphens/>
        <w:autoSpaceDN w:val="0"/>
        <w:spacing w:after="160"/>
        <w:contextualSpacing w:val="0"/>
        <w:jc w:val="both"/>
        <w:textAlignment w:val="baseline"/>
        <w:rPr>
          <w:rFonts w:ascii="Century Gothic" w:hAnsi="Century Gothic" w:cstheme="minorHAnsi"/>
          <w:sz w:val="20"/>
          <w:szCs w:val="20"/>
        </w:rPr>
      </w:pPr>
      <w:proofErr w:type="spellStart"/>
      <w:r w:rsidRPr="00983EE6">
        <w:rPr>
          <w:rFonts w:ascii="Century Gothic" w:hAnsi="Century Gothic" w:cstheme="minorHAnsi"/>
          <w:sz w:val="20"/>
          <w:szCs w:val="20"/>
        </w:rPr>
        <w:t>Frontpage</w:t>
      </w:r>
      <w:proofErr w:type="spellEnd"/>
      <w:r w:rsidRPr="00983EE6">
        <w:rPr>
          <w:rFonts w:ascii="Century Gothic" w:hAnsi="Century Gothic" w:cstheme="minorHAnsi"/>
          <w:sz w:val="20"/>
          <w:szCs w:val="20"/>
        </w:rPr>
        <w:t xml:space="preserve"> </w:t>
      </w:r>
      <w:proofErr w:type="spellStart"/>
      <w:r w:rsidRPr="00983EE6">
        <w:rPr>
          <w:rFonts w:ascii="Century Gothic" w:hAnsi="Century Gothic" w:cstheme="minorHAnsi"/>
          <w:sz w:val="20"/>
          <w:szCs w:val="20"/>
        </w:rPr>
        <w:t>slider</w:t>
      </w:r>
      <w:proofErr w:type="spellEnd"/>
      <w:r w:rsidRPr="00983EE6">
        <w:rPr>
          <w:rFonts w:ascii="Century Gothic" w:hAnsi="Century Gothic" w:cstheme="minorHAnsi"/>
          <w:sz w:val="20"/>
          <w:szCs w:val="20"/>
        </w:rPr>
        <w:t xml:space="preserve"> </w:t>
      </w:r>
    </w:p>
    <w:p w14:paraId="2057FC3A" w14:textId="77777777" w:rsidR="007D1595" w:rsidRPr="00983EE6" w:rsidRDefault="007D1595" w:rsidP="00D84E66">
      <w:pPr>
        <w:pStyle w:val="a5"/>
        <w:numPr>
          <w:ilvl w:val="0"/>
          <w:numId w:val="23"/>
        </w:numPr>
        <w:suppressAutoHyphens/>
        <w:autoSpaceDN w:val="0"/>
        <w:spacing w:after="16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 xml:space="preserve">Πρωτόκολλο ασφαλείας SSL </w:t>
      </w:r>
    </w:p>
    <w:p w14:paraId="36E0AA98" w14:textId="28874544" w:rsidR="005D65EF" w:rsidRPr="00983EE6" w:rsidRDefault="007D1595" w:rsidP="00D84E66">
      <w:pPr>
        <w:pStyle w:val="a5"/>
        <w:numPr>
          <w:ilvl w:val="0"/>
          <w:numId w:val="23"/>
        </w:numPr>
        <w:suppressAutoHyphens/>
        <w:autoSpaceDN w:val="0"/>
        <w:spacing w:after="160"/>
        <w:contextualSpacing w:val="0"/>
        <w:jc w:val="both"/>
        <w:textAlignment w:val="baseline"/>
        <w:rPr>
          <w:rFonts w:ascii="Century Gothic" w:hAnsi="Century Gothic" w:cstheme="minorHAnsi"/>
          <w:sz w:val="20"/>
          <w:szCs w:val="20"/>
        </w:rPr>
      </w:pPr>
      <w:r w:rsidRPr="00983EE6">
        <w:rPr>
          <w:rFonts w:ascii="Century Gothic" w:hAnsi="Century Gothic" w:cstheme="minorHAnsi"/>
          <w:sz w:val="20"/>
          <w:szCs w:val="20"/>
        </w:rPr>
        <w:t xml:space="preserve">Όροι χρήσης και πολιτική προστασίας προσωπικών δεδομένων σύμφωνα με τον Γενικό Κανονισμό για τα Προσωπικά Δεδομένα (Κανονισμός 2016/679 του Ευρωπαϊκού Κοινοβουλίου και του Συμβουλίου της 27ης Απριλίου 2016). </w:t>
      </w:r>
    </w:p>
    <w:p w14:paraId="3F6037CA" w14:textId="6EE3DEA1" w:rsidR="0037574E" w:rsidRPr="00104B3E" w:rsidRDefault="0037574E" w:rsidP="00D84E66">
      <w:pPr>
        <w:jc w:val="both"/>
        <w:rPr>
          <w:rFonts w:ascii="Century Gothic" w:hAnsi="Century Gothic"/>
          <w:sz w:val="20"/>
          <w:szCs w:val="20"/>
        </w:rPr>
      </w:pPr>
      <w:r w:rsidRPr="00104B3E">
        <w:rPr>
          <w:rFonts w:ascii="Century Gothic" w:hAnsi="Century Gothic"/>
          <w:b/>
          <w:sz w:val="20"/>
          <w:szCs w:val="20"/>
        </w:rPr>
        <w:t xml:space="preserve">ΠΑΡΑΔΟΤΕΟ: </w:t>
      </w:r>
      <w:r w:rsidR="009725A8" w:rsidRPr="00104B3E">
        <w:rPr>
          <w:rFonts w:ascii="Century Gothic" w:hAnsi="Century Gothic" w:cs="Calibri"/>
          <w:sz w:val="20"/>
          <w:szCs w:val="20"/>
        </w:rPr>
        <w:t>Ανάπτυξη πλατφόρμας ψηφιακού εμπορίου για συνέργειες CBC, εκπαίδευση, ανταλλαγή τεχνογνωσίας, επιχειρηματικές ευκαιρίες, B2B συναντήσεις</w:t>
      </w:r>
    </w:p>
    <w:p w14:paraId="694907A3" w14:textId="77777777" w:rsidR="0037574E" w:rsidRPr="00104B3E" w:rsidRDefault="0037574E" w:rsidP="00D84E66">
      <w:pPr>
        <w:jc w:val="both"/>
        <w:rPr>
          <w:rFonts w:ascii="Century Gothic" w:hAnsi="Century Gothic"/>
          <w:b/>
          <w:sz w:val="20"/>
          <w:szCs w:val="20"/>
        </w:rPr>
      </w:pPr>
      <w:r w:rsidRPr="00104B3E">
        <w:rPr>
          <w:rFonts w:ascii="Century Gothic" w:hAnsi="Century Gothic"/>
          <w:b/>
          <w:sz w:val="20"/>
          <w:szCs w:val="20"/>
        </w:rPr>
        <w:t xml:space="preserve">ΠΡΟΫΠΟΛΟΓΙΣΜΟΣ: </w:t>
      </w:r>
      <w:r w:rsidR="009725A8" w:rsidRPr="00104B3E">
        <w:rPr>
          <w:rFonts w:ascii="Century Gothic" w:hAnsi="Century Gothic"/>
          <w:sz w:val="20"/>
          <w:szCs w:val="20"/>
        </w:rPr>
        <w:t>20</w:t>
      </w:r>
      <w:r w:rsidRPr="00104B3E">
        <w:rPr>
          <w:rFonts w:ascii="Century Gothic" w:hAnsi="Century Gothic"/>
          <w:sz w:val="20"/>
          <w:szCs w:val="20"/>
        </w:rPr>
        <w:t xml:space="preserve">.000,00 </w:t>
      </w:r>
      <w:r w:rsidRPr="00104B3E">
        <w:rPr>
          <w:rFonts w:ascii="Century Gothic" w:hAnsi="Century Gothic" w:cs="Calibri"/>
          <w:sz w:val="20"/>
          <w:szCs w:val="20"/>
        </w:rPr>
        <w:t>€</w:t>
      </w:r>
      <w:r w:rsidRPr="00104B3E">
        <w:rPr>
          <w:rFonts w:ascii="Century Gothic" w:hAnsi="Century Gothic"/>
          <w:sz w:val="20"/>
          <w:szCs w:val="20"/>
        </w:rPr>
        <w:t xml:space="preserve"> συμπεριλαμβανομένου ΦΠΑ</w:t>
      </w:r>
      <w:r w:rsidRPr="00104B3E">
        <w:rPr>
          <w:rFonts w:ascii="Century Gothic" w:hAnsi="Century Gothic"/>
          <w:b/>
          <w:sz w:val="20"/>
          <w:szCs w:val="20"/>
        </w:rPr>
        <w:t xml:space="preserve"> </w:t>
      </w:r>
    </w:p>
    <w:p w14:paraId="31B6EE74" w14:textId="4EC1B724" w:rsidR="009725A8" w:rsidRPr="00104B3E" w:rsidRDefault="0037574E" w:rsidP="00D84E66">
      <w:pPr>
        <w:jc w:val="both"/>
        <w:rPr>
          <w:rFonts w:ascii="Century Gothic" w:hAnsi="Century Gothic"/>
          <w:sz w:val="20"/>
          <w:szCs w:val="20"/>
        </w:rPr>
      </w:pPr>
      <w:r w:rsidRPr="00104B3E">
        <w:rPr>
          <w:rFonts w:ascii="Century Gothic" w:hAnsi="Century Gothic"/>
          <w:b/>
          <w:sz w:val="20"/>
          <w:szCs w:val="20"/>
        </w:rPr>
        <w:t xml:space="preserve">ΧΡΟΝΟΔΙΑΓΡΑΜΜΑ: </w:t>
      </w:r>
      <w:r w:rsidR="001D7C5A" w:rsidRPr="00104B3E">
        <w:rPr>
          <w:rFonts w:ascii="Century Gothic" w:hAnsi="Century Gothic"/>
          <w:sz w:val="20"/>
          <w:szCs w:val="20"/>
        </w:rPr>
        <w:t>Διάρκεια – Χρόνος παράδοσης</w:t>
      </w:r>
      <w:r w:rsidR="001D7C5A" w:rsidRPr="00104B3E">
        <w:rPr>
          <w:rFonts w:ascii="Century Gothic" w:hAnsi="Century Gothic"/>
          <w:b/>
          <w:sz w:val="20"/>
          <w:szCs w:val="20"/>
        </w:rPr>
        <w:t xml:space="preserve">: </w:t>
      </w:r>
      <w:r w:rsidR="001D7C5A" w:rsidRPr="00104B3E">
        <w:rPr>
          <w:rFonts w:ascii="Century Gothic" w:hAnsi="Century Gothic"/>
          <w:bCs/>
          <w:sz w:val="20"/>
          <w:szCs w:val="20"/>
        </w:rPr>
        <w:t>έως την λήξη του έργου</w:t>
      </w:r>
    </w:p>
    <w:p w14:paraId="51E6A3BE" w14:textId="19BB657F" w:rsidR="00152401" w:rsidRPr="00104B3E" w:rsidRDefault="009725A8" w:rsidP="00D84E66">
      <w:pPr>
        <w:shd w:val="clear" w:color="auto" w:fill="8DB3E2" w:themeFill="text2" w:themeFillTint="66"/>
        <w:jc w:val="both"/>
        <w:rPr>
          <w:rFonts w:ascii="Century Gothic" w:hAnsi="Century Gothic"/>
          <w:b/>
          <w:sz w:val="20"/>
          <w:szCs w:val="20"/>
        </w:rPr>
      </w:pPr>
      <w:r w:rsidRPr="00104B3E">
        <w:rPr>
          <w:rFonts w:ascii="Century Gothic" w:hAnsi="Century Gothic" w:cs="Calibri"/>
          <w:b/>
          <w:sz w:val="20"/>
          <w:szCs w:val="20"/>
        </w:rPr>
        <w:t xml:space="preserve">Παραδοτέο 5.3.4 </w:t>
      </w:r>
      <w:r w:rsidRPr="00104B3E">
        <w:rPr>
          <w:rFonts w:ascii="Century Gothic" w:hAnsi="Century Gothic" w:cs="Calibri"/>
          <w:sz w:val="20"/>
          <w:szCs w:val="20"/>
        </w:rPr>
        <w:t>Ανάπτυξη εφαρμογής</w:t>
      </w:r>
      <w:r w:rsidR="001D7C5A" w:rsidRPr="00104B3E">
        <w:rPr>
          <w:rFonts w:ascii="Century Gothic" w:hAnsi="Century Gothic" w:cs="Calibri"/>
          <w:sz w:val="20"/>
          <w:szCs w:val="20"/>
        </w:rPr>
        <w:t xml:space="preserve"> για κινητές συσκευές</w:t>
      </w:r>
    </w:p>
    <w:p w14:paraId="3200E87A" w14:textId="77777777" w:rsidR="00224413" w:rsidRPr="00983EE6" w:rsidRDefault="00224413" w:rsidP="00D84E66">
      <w:pPr>
        <w:jc w:val="both"/>
        <w:rPr>
          <w:rFonts w:ascii="Century Gothic" w:hAnsi="Century Gothic"/>
          <w:sz w:val="20"/>
          <w:szCs w:val="20"/>
        </w:rPr>
      </w:pPr>
      <w:r w:rsidRPr="00983EE6">
        <w:rPr>
          <w:rFonts w:ascii="Century Gothic" w:hAnsi="Century Gothic"/>
          <w:sz w:val="20"/>
          <w:szCs w:val="20"/>
        </w:rPr>
        <w:t>Οι γενικές αρχές που θα διέπουν τον σχεδιασμό της εφαρμογής σε λειτουργικό και τεχνολογικό επίπεδο περιλαμβάνουν:</w:t>
      </w:r>
    </w:p>
    <w:p w14:paraId="67E35B8C" w14:textId="77777777" w:rsidR="00224413" w:rsidRPr="00983EE6" w:rsidRDefault="00224413" w:rsidP="00D84E66">
      <w:pPr>
        <w:pStyle w:val="a5"/>
        <w:numPr>
          <w:ilvl w:val="0"/>
          <w:numId w:val="22"/>
        </w:numPr>
        <w:jc w:val="both"/>
        <w:rPr>
          <w:rFonts w:ascii="Century Gothic" w:hAnsi="Century Gothic"/>
          <w:sz w:val="20"/>
          <w:szCs w:val="20"/>
        </w:rPr>
      </w:pPr>
      <w:r w:rsidRPr="00983EE6">
        <w:rPr>
          <w:rFonts w:ascii="Century Gothic" w:hAnsi="Century Gothic"/>
          <w:sz w:val="20"/>
          <w:szCs w:val="20"/>
        </w:rPr>
        <w:lastRenderedPageBreak/>
        <w:t>Σύστημα «ανοικτής» αρχιτεκτονικής (</w:t>
      </w:r>
      <w:proofErr w:type="spellStart"/>
      <w:r w:rsidRPr="00983EE6">
        <w:rPr>
          <w:rFonts w:ascii="Century Gothic" w:hAnsi="Century Gothic"/>
          <w:sz w:val="20"/>
          <w:szCs w:val="20"/>
        </w:rPr>
        <w:t>open</w:t>
      </w:r>
      <w:proofErr w:type="spellEnd"/>
      <w:r w:rsidRPr="00983EE6">
        <w:rPr>
          <w:rFonts w:ascii="Century Gothic" w:hAnsi="Century Gothic"/>
          <w:sz w:val="20"/>
          <w:szCs w:val="20"/>
        </w:rPr>
        <w:t xml:space="preserve"> </w:t>
      </w:r>
      <w:proofErr w:type="spellStart"/>
      <w:r w:rsidRPr="00983EE6">
        <w:rPr>
          <w:rFonts w:ascii="Century Gothic" w:hAnsi="Century Gothic"/>
          <w:sz w:val="20"/>
          <w:szCs w:val="20"/>
        </w:rPr>
        <w:t>architecture</w:t>
      </w:r>
      <w:proofErr w:type="spellEnd"/>
      <w:r w:rsidRPr="00983EE6">
        <w:rPr>
          <w:rFonts w:ascii="Century Gothic" w:hAnsi="Century Gothic"/>
          <w:sz w:val="20"/>
          <w:szCs w:val="20"/>
        </w:rPr>
        <w:t>), δηλαδή ανεξαρτησία από συγκεκριμένο προμηθευτή και χρήση προτύπων</w:t>
      </w:r>
    </w:p>
    <w:p w14:paraId="183BF1CA" w14:textId="77777777" w:rsidR="00224413" w:rsidRPr="00983EE6" w:rsidRDefault="00224413" w:rsidP="00D84E66">
      <w:pPr>
        <w:pStyle w:val="a5"/>
        <w:numPr>
          <w:ilvl w:val="0"/>
          <w:numId w:val="22"/>
        </w:numPr>
        <w:jc w:val="both"/>
        <w:rPr>
          <w:rFonts w:ascii="Century Gothic" w:hAnsi="Century Gothic"/>
          <w:sz w:val="20"/>
          <w:szCs w:val="20"/>
        </w:rPr>
      </w:pPr>
      <w:r w:rsidRPr="00983EE6">
        <w:rPr>
          <w:rFonts w:ascii="Century Gothic" w:hAnsi="Century Gothic"/>
          <w:sz w:val="20"/>
          <w:szCs w:val="20"/>
        </w:rPr>
        <w:t>Ομαλή συνεργασία και λειτουργία μεταξύ των επιμέρους λειτουργικών εφαρμογών και υποσυστημάτων του πληροφοριακού συστήματος</w:t>
      </w:r>
    </w:p>
    <w:p w14:paraId="4EB78363" w14:textId="77777777" w:rsidR="00224413" w:rsidRPr="00983EE6" w:rsidRDefault="00224413" w:rsidP="00D84E66">
      <w:pPr>
        <w:pStyle w:val="a5"/>
        <w:numPr>
          <w:ilvl w:val="0"/>
          <w:numId w:val="22"/>
        </w:numPr>
        <w:jc w:val="both"/>
        <w:rPr>
          <w:rFonts w:ascii="Century Gothic" w:hAnsi="Century Gothic"/>
          <w:sz w:val="20"/>
          <w:szCs w:val="20"/>
        </w:rPr>
      </w:pPr>
      <w:r w:rsidRPr="00983EE6">
        <w:rPr>
          <w:rFonts w:ascii="Century Gothic" w:hAnsi="Century Gothic"/>
          <w:sz w:val="20"/>
          <w:szCs w:val="20"/>
        </w:rPr>
        <w:t>Την επεκτασιμότητα της εφαρμογής χωρίς αλλαγές στην δομή και αρχιτεκτονική της</w:t>
      </w:r>
    </w:p>
    <w:p w14:paraId="71383EDC" w14:textId="77777777" w:rsidR="00224413" w:rsidRPr="00983EE6" w:rsidRDefault="00224413" w:rsidP="00D84E66">
      <w:pPr>
        <w:pStyle w:val="a5"/>
        <w:numPr>
          <w:ilvl w:val="0"/>
          <w:numId w:val="22"/>
        </w:numPr>
        <w:jc w:val="both"/>
        <w:rPr>
          <w:rFonts w:ascii="Century Gothic" w:hAnsi="Century Gothic"/>
          <w:sz w:val="20"/>
          <w:szCs w:val="20"/>
        </w:rPr>
      </w:pPr>
      <w:r w:rsidRPr="00983EE6">
        <w:rPr>
          <w:rFonts w:ascii="Century Gothic" w:hAnsi="Century Gothic"/>
          <w:sz w:val="20"/>
          <w:szCs w:val="20"/>
        </w:rPr>
        <w:t>Αρθρωτή (</w:t>
      </w:r>
      <w:proofErr w:type="spellStart"/>
      <w:r w:rsidRPr="00983EE6">
        <w:rPr>
          <w:rFonts w:ascii="Century Gothic" w:hAnsi="Century Gothic"/>
          <w:sz w:val="20"/>
          <w:szCs w:val="20"/>
        </w:rPr>
        <w:t>modular</w:t>
      </w:r>
      <w:proofErr w:type="spellEnd"/>
      <w:r w:rsidRPr="00983EE6">
        <w:rPr>
          <w:rFonts w:ascii="Century Gothic" w:hAnsi="Century Gothic"/>
          <w:sz w:val="20"/>
          <w:szCs w:val="20"/>
        </w:rPr>
        <w:t xml:space="preserve">) αρχιτεκτονική της εφαρμογής, ώστε να επιτρέπονται μελλοντικές επεκτάσεις και αντικαταστάσεις, ενσωματώσεις, αναβαθμίσεις ή αλλαγές διακριτών τμημάτων λογισμικού ή εξοπλισμού. </w:t>
      </w:r>
    </w:p>
    <w:p w14:paraId="5DCAE456" w14:textId="77777777" w:rsidR="00224413" w:rsidRPr="00983EE6" w:rsidRDefault="00224413" w:rsidP="00D84E66">
      <w:pPr>
        <w:pStyle w:val="a5"/>
        <w:numPr>
          <w:ilvl w:val="0"/>
          <w:numId w:val="22"/>
        </w:numPr>
        <w:jc w:val="both"/>
        <w:rPr>
          <w:rFonts w:ascii="Century Gothic" w:hAnsi="Century Gothic"/>
          <w:sz w:val="20"/>
          <w:szCs w:val="20"/>
          <w:u w:val="single"/>
        </w:rPr>
      </w:pPr>
      <w:r w:rsidRPr="00983EE6">
        <w:rPr>
          <w:rFonts w:ascii="Century Gothic" w:hAnsi="Century Gothic"/>
          <w:sz w:val="20"/>
          <w:szCs w:val="20"/>
        </w:rPr>
        <w:t xml:space="preserve">Αρχιτεκτονική </w:t>
      </w:r>
      <w:proofErr w:type="spellStart"/>
      <w:r w:rsidRPr="00983EE6">
        <w:rPr>
          <w:rFonts w:ascii="Century Gothic" w:hAnsi="Century Gothic"/>
          <w:sz w:val="20"/>
          <w:szCs w:val="20"/>
        </w:rPr>
        <w:t>Multi-tier</w:t>
      </w:r>
      <w:proofErr w:type="spellEnd"/>
      <w:r w:rsidRPr="00983EE6">
        <w:rPr>
          <w:rFonts w:ascii="Century Gothic" w:hAnsi="Century Gothic"/>
          <w:sz w:val="20"/>
          <w:szCs w:val="20"/>
        </w:rPr>
        <w:t xml:space="preserve"> για την ευελιξία της κατανομής του κόστους και φορτίου μεταξύ κεντρικών συστημάτων</w:t>
      </w:r>
    </w:p>
    <w:p w14:paraId="48DD09B8" w14:textId="5EDCF5B4" w:rsidR="00224413" w:rsidRPr="00983EE6" w:rsidRDefault="00224413" w:rsidP="00D84E66">
      <w:pPr>
        <w:pStyle w:val="a5"/>
        <w:numPr>
          <w:ilvl w:val="0"/>
          <w:numId w:val="22"/>
        </w:numPr>
        <w:jc w:val="both"/>
        <w:rPr>
          <w:rFonts w:ascii="Century Gothic" w:hAnsi="Century Gothic"/>
          <w:sz w:val="20"/>
          <w:szCs w:val="20"/>
        </w:rPr>
      </w:pPr>
      <w:r w:rsidRPr="00983EE6">
        <w:rPr>
          <w:rFonts w:ascii="Century Gothic" w:hAnsi="Century Gothic"/>
          <w:sz w:val="20"/>
          <w:szCs w:val="20"/>
        </w:rPr>
        <w:t>Χρήση συστήματος διαχείρισης σχεσιακών βάσεων δεδομένων (RDBMS) για την ευκολία διαχείρισης μεγάλου όγκου δεδομένων, για τη δυνατότητα δημιουργίας εφαρμογών φιλικών στον χρήστη, για την αυξημένη διαθεσιμότητα του συστήματος και για τη δυνατότητα ελέγχου των προσβάσεων στα δεδομένα</w:t>
      </w:r>
    </w:p>
    <w:p w14:paraId="4E5F02B9" w14:textId="31313C24" w:rsidR="009725A8" w:rsidRPr="00983EE6" w:rsidRDefault="009725A8" w:rsidP="00D84E66">
      <w:pPr>
        <w:jc w:val="both"/>
        <w:rPr>
          <w:rFonts w:ascii="Century Gothic" w:hAnsi="Century Gothic"/>
          <w:b/>
          <w:sz w:val="20"/>
          <w:szCs w:val="20"/>
        </w:rPr>
      </w:pPr>
      <w:r w:rsidRPr="00983EE6">
        <w:rPr>
          <w:rFonts w:ascii="Century Gothic" w:hAnsi="Century Gothic"/>
          <w:b/>
          <w:sz w:val="20"/>
          <w:szCs w:val="20"/>
        </w:rPr>
        <w:t xml:space="preserve">ΠΑΡΑΔΟΤΕΟ: </w:t>
      </w:r>
      <w:r w:rsidRPr="00983EE6">
        <w:rPr>
          <w:rFonts w:ascii="Century Gothic" w:hAnsi="Century Gothic" w:cs="Calibri"/>
          <w:sz w:val="20"/>
          <w:szCs w:val="20"/>
        </w:rPr>
        <w:t>Ανάπτυξη εφαρμογής</w:t>
      </w:r>
    </w:p>
    <w:p w14:paraId="2DF846FA" w14:textId="77777777" w:rsidR="009725A8" w:rsidRPr="00983EE6" w:rsidRDefault="009725A8" w:rsidP="00D84E66">
      <w:pPr>
        <w:jc w:val="both"/>
        <w:rPr>
          <w:rFonts w:ascii="Century Gothic" w:hAnsi="Century Gothic"/>
          <w:b/>
          <w:sz w:val="20"/>
          <w:szCs w:val="20"/>
        </w:rPr>
      </w:pPr>
      <w:r w:rsidRPr="00983EE6">
        <w:rPr>
          <w:rFonts w:ascii="Century Gothic" w:hAnsi="Century Gothic"/>
          <w:b/>
          <w:sz w:val="20"/>
          <w:szCs w:val="20"/>
        </w:rPr>
        <w:t xml:space="preserve">ΠΡΟΫΠΟΛΟΓΙΣΜΟΣ: </w:t>
      </w:r>
      <w:r w:rsidRPr="00983EE6">
        <w:rPr>
          <w:rFonts w:ascii="Century Gothic" w:hAnsi="Century Gothic"/>
          <w:sz w:val="20"/>
          <w:szCs w:val="20"/>
        </w:rPr>
        <w:t xml:space="preserve">5.000,00 </w:t>
      </w:r>
      <w:r w:rsidRPr="00983EE6">
        <w:rPr>
          <w:rFonts w:ascii="Century Gothic" w:hAnsi="Century Gothic" w:cs="Calibri"/>
          <w:sz w:val="20"/>
          <w:szCs w:val="20"/>
        </w:rPr>
        <w:t>€</w:t>
      </w:r>
      <w:r w:rsidRPr="00983EE6">
        <w:rPr>
          <w:rFonts w:ascii="Century Gothic" w:hAnsi="Century Gothic"/>
          <w:sz w:val="20"/>
          <w:szCs w:val="20"/>
        </w:rPr>
        <w:t xml:space="preserve"> συμπεριλαμβανομένου ΦΠΑ</w:t>
      </w:r>
      <w:r w:rsidRPr="00983EE6">
        <w:rPr>
          <w:rFonts w:ascii="Century Gothic" w:hAnsi="Century Gothic"/>
          <w:b/>
          <w:sz w:val="20"/>
          <w:szCs w:val="20"/>
        </w:rPr>
        <w:t xml:space="preserve"> </w:t>
      </w:r>
    </w:p>
    <w:p w14:paraId="28C7C182" w14:textId="421E9B03" w:rsidR="009725A8" w:rsidRPr="00983EE6" w:rsidRDefault="009725A8" w:rsidP="00D84E66">
      <w:pPr>
        <w:jc w:val="both"/>
        <w:rPr>
          <w:rFonts w:ascii="Century Gothic" w:hAnsi="Century Gothic"/>
          <w:b/>
          <w:sz w:val="20"/>
          <w:szCs w:val="20"/>
        </w:rPr>
      </w:pPr>
      <w:r w:rsidRPr="00983EE6">
        <w:rPr>
          <w:rFonts w:ascii="Century Gothic" w:hAnsi="Century Gothic"/>
          <w:b/>
          <w:sz w:val="20"/>
          <w:szCs w:val="20"/>
        </w:rPr>
        <w:t xml:space="preserve">ΧΡΟΝΟΔΙΑΓΡΑΜΜΑ: </w:t>
      </w:r>
      <w:r w:rsidR="001D7C5A" w:rsidRPr="00983EE6">
        <w:rPr>
          <w:rFonts w:ascii="Century Gothic" w:hAnsi="Century Gothic"/>
          <w:sz w:val="20"/>
          <w:szCs w:val="20"/>
        </w:rPr>
        <w:t>Διάρκεια – Χρόνος παράδοσης</w:t>
      </w:r>
      <w:r w:rsidR="001D7C5A" w:rsidRPr="00983EE6">
        <w:rPr>
          <w:rFonts w:ascii="Century Gothic" w:hAnsi="Century Gothic"/>
          <w:b/>
          <w:sz w:val="20"/>
          <w:szCs w:val="20"/>
        </w:rPr>
        <w:t xml:space="preserve">: </w:t>
      </w:r>
      <w:r w:rsidR="001D7C5A" w:rsidRPr="00983EE6">
        <w:rPr>
          <w:rFonts w:ascii="Century Gothic" w:hAnsi="Century Gothic"/>
          <w:bCs/>
          <w:sz w:val="20"/>
          <w:szCs w:val="20"/>
        </w:rPr>
        <w:t>έως την λήξη του έργου</w:t>
      </w:r>
    </w:p>
    <w:p w14:paraId="12576628" w14:textId="77777777" w:rsidR="00152401" w:rsidRPr="00983EE6" w:rsidRDefault="00152401" w:rsidP="00D84E66">
      <w:pPr>
        <w:rPr>
          <w:rFonts w:ascii="Century Gothic" w:hAnsi="Century Gothic"/>
          <w:b/>
          <w:sz w:val="20"/>
          <w:szCs w:val="20"/>
        </w:rPr>
      </w:pPr>
      <w:r w:rsidRPr="00983EE6">
        <w:rPr>
          <w:rFonts w:ascii="Century Gothic" w:hAnsi="Century Gothic"/>
          <w:b/>
          <w:sz w:val="20"/>
          <w:szCs w:val="20"/>
        </w:rPr>
        <w:br w:type="page"/>
      </w:r>
    </w:p>
    <w:p w14:paraId="3DF6BC69" w14:textId="77777777" w:rsidR="0037574E" w:rsidRPr="00983EE6" w:rsidRDefault="00152401" w:rsidP="00D84E66">
      <w:pPr>
        <w:jc w:val="both"/>
        <w:rPr>
          <w:rFonts w:ascii="Century Gothic" w:hAnsi="Century Gothic"/>
          <w:b/>
          <w:sz w:val="20"/>
          <w:szCs w:val="20"/>
        </w:rPr>
      </w:pPr>
      <w:r w:rsidRPr="00983EE6">
        <w:rPr>
          <w:rFonts w:ascii="Century Gothic" w:hAnsi="Century Gothic"/>
          <w:b/>
          <w:sz w:val="20"/>
          <w:szCs w:val="20"/>
        </w:rPr>
        <w:lastRenderedPageBreak/>
        <w:t>ΠΑΡΑΡΤΗΜΑ Β – ΟΙΚΟΝΟΜΙΚΗ ΠΡΟΣΦΟΡΑ</w:t>
      </w:r>
    </w:p>
    <w:p w14:paraId="6C1AAF92" w14:textId="77777777" w:rsidR="00D84E66" w:rsidRPr="00D84E66" w:rsidRDefault="00152401" w:rsidP="00D84E66">
      <w:pPr>
        <w:jc w:val="center"/>
        <w:rPr>
          <w:rFonts w:ascii="Century Gothic" w:hAnsi="Century Gothic"/>
          <w:b/>
          <w:sz w:val="20"/>
          <w:szCs w:val="20"/>
        </w:rPr>
      </w:pPr>
      <w:r w:rsidRPr="00983EE6">
        <w:rPr>
          <w:rFonts w:ascii="Century Gothic" w:hAnsi="Century Gothic"/>
          <w:b/>
          <w:sz w:val="20"/>
          <w:szCs w:val="20"/>
        </w:rPr>
        <w:t>Πίνακας Οικονομικής Προσφοράς</w:t>
      </w:r>
    </w:p>
    <w:p w14:paraId="7D96A9C4" w14:textId="77777777" w:rsidR="00D84E66" w:rsidRPr="00D84E66" w:rsidRDefault="00152401" w:rsidP="00D84E66">
      <w:pPr>
        <w:jc w:val="center"/>
        <w:rPr>
          <w:rFonts w:ascii="Century Gothic" w:hAnsi="Century Gothic"/>
          <w:b/>
          <w:sz w:val="20"/>
          <w:szCs w:val="20"/>
        </w:rPr>
      </w:pPr>
      <w:r w:rsidRPr="00983EE6">
        <w:rPr>
          <w:rFonts w:ascii="Century Gothic" w:hAnsi="Century Gothic"/>
          <w:b/>
          <w:sz w:val="20"/>
          <w:szCs w:val="20"/>
        </w:rPr>
        <w:t>στο πλαίσιο του έργου</w:t>
      </w:r>
    </w:p>
    <w:p w14:paraId="711F7C9E" w14:textId="17FBD14C" w:rsidR="00152401" w:rsidRPr="00983EE6" w:rsidRDefault="00152401" w:rsidP="00D84E66">
      <w:pPr>
        <w:jc w:val="center"/>
        <w:rPr>
          <w:rFonts w:ascii="Century Gothic" w:hAnsi="Century Gothic"/>
          <w:b/>
          <w:sz w:val="20"/>
          <w:szCs w:val="20"/>
        </w:rPr>
      </w:pPr>
      <w:r w:rsidRPr="00983EE6">
        <w:rPr>
          <w:rFonts w:ascii="Century Gothic" w:hAnsi="Century Gothic"/>
          <w:b/>
          <w:sz w:val="20"/>
          <w:szCs w:val="20"/>
          <w:lang w:val="en-US"/>
        </w:rPr>
        <w:t>FAIR</w:t>
      </w:r>
      <w:r w:rsidRPr="00983EE6">
        <w:rPr>
          <w:rFonts w:ascii="Century Gothic" w:hAnsi="Century Gothic"/>
          <w:b/>
          <w:sz w:val="20"/>
          <w:szCs w:val="20"/>
        </w:rPr>
        <w:t xml:space="preserve"> </w:t>
      </w:r>
      <w:r w:rsidRPr="00983EE6">
        <w:rPr>
          <w:rFonts w:ascii="Century Gothic" w:hAnsi="Century Gothic"/>
          <w:b/>
          <w:sz w:val="20"/>
          <w:szCs w:val="20"/>
          <w:lang w:val="en-US"/>
        </w:rPr>
        <w:t>FOR</w:t>
      </w:r>
      <w:r w:rsidRPr="00983EE6">
        <w:rPr>
          <w:rFonts w:ascii="Century Gothic" w:hAnsi="Century Gothic"/>
          <w:b/>
          <w:sz w:val="20"/>
          <w:szCs w:val="20"/>
        </w:rPr>
        <w:t xml:space="preserve"> </w:t>
      </w:r>
      <w:r w:rsidRPr="00983EE6">
        <w:rPr>
          <w:rFonts w:ascii="Century Gothic" w:hAnsi="Century Gothic"/>
          <w:b/>
          <w:sz w:val="20"/>
          <w:szCs w:val="20"/>
          <w:lang w:val="en-US"/>
        </w:rPr>
        <w:t>ALL</w:t>
      </w:r>
    </w:p>
    <w:tbl>
      <w:tblPr>
        <w:tblStyle w:val="a8"/>
        <w:tblW w:w="8685" w:type="dxa"/>
        <w:tblLook w:val="04A0" w:firstRow="1" w:lastRow="0" w:firstColumn="1" w:lastColumn="0" w:noHBand="0" w:noVBand="1"/>
      </w:tblPr>
      <w:tblGrid>
        <w:gridCol w:w="5211"/>
        <w:gridCol w:w="1843"/>
        <w:gridCol w:w="1622"/>
        <w:gridCol w:w="9"/>
      </w:tblGrid>
      <w:tr w:rsidR="009725A8" w:rsidRPr="00983EE6" w14:paraId="7A13612C" w14:textId="77777777" w:rsidTr="009725A8">
        <w:trPr>
          <w:trHeight w:val="205"/>
        </w:trPr>
        <w:tc>
          <w:tcPr>
            <w:tcW w:w="8685" w:type="dxa"/>
            <w:gridSpan w:val="4"/>
          </w:tcPr>
          <w:p w14:paraId="5FFCA358" w14:textId="77777777" w:rsidR="009725A8" w:rsidRPr="00983EE6" w:rsidRDefault="009725A8" w:rsidP="00D84E66">
            <w:pPr>
              <w:spacing w:line="276" w:lineRule="auto"/>
              <w:jc w:val="center"/>
              <w:rPr>
                <w:rFonts w:ascii="Century Gothic" w:hAnsi="Century Gothic" w:cs="Calibri"/>
                <w:b/>
                <w:sz w:val="20"/>
                <w:szCs w:val="20"/>
              </w:rPr>
            </w:pPr>
            <w:r w:rsidRPr="00983EE6">
              <w:rPr>
                <w:rFonts w:ascii="Century Gothic" w:hAnsi="Century Gothic" w:cs="Calibri"/>
                <w:b/>
                <w:sz w:val="20"/>
                <w:szCs w:val="20"/>
              </w:rPr>
              <w:t>ΠΡΟΥΠΟΛΟΓΙΣΜΟΣ ΕΡΓΟΥ</w:t>
            </w:r>
          </w:p>
        </w:tc>
      </w:tr>
      <w:tr w:rsidR="009725A8" w:rsidRPr="00983EE6" w14:paraId="1C305DDF" w14:textId="77777777" w:rsidTr="00D84E66">
        <w:trPr>
          <w:trHeight w:val="531"/>
        </w:trPr>
        <w:tc>
          <w:tcPr>
            <w:tcW w:w="5211" w:type="dxa"/>
            <w:hideMark/>
          </w:tcPr>
          <w:p w14:paraId="5483DF00" w14:textId="77777777" w:rsidR="009725A8" w:rsidRPr="00983EE6" w:rsidRDefault="009725A8" w:rsidP="00D84E66">
            <w:pPr>
              <w:spacing w:line="276" w:lineRule="auto"/>
              <w:jc w:val="center"/>
              <w:rPr>
                <w:rFonts w:ascii="Century Gothic" w:hAnsi="Century Gothic"/>
                <w:b/>
                <w:bCs/>
                <w:sz w:val="20"/>
                <w:szCs w:val="20"/>
              </w:rPr>
            </w:pPr>
            <w:r w:rsidRPr="00983EE6">
              <w:rPr>
                <w:rFonts w:ascii="Century Gothic" w:hAnsi="Century Gothic"/>
                <w:b/>
                <w:bCs/>
                <w:sz w:val="20"/>
                <w:szCs w:val="20"/>
              </w:rPr>
              <w:t>Περιγραφή</w:t>
            </w:r>
          </w:p>
        </w:tc>
        <w:tc>
          <w:tcPr>
            <w:tcW w:w="1843" w:type="dxa"/>
            <w:hideMark/>
          </w:tcPr>
          <w:p w14:paraId="620EF351" w14:textId="77777777" w:rsidR="009725A8" w:rsidRPr="00983EE6" w:rsidRDefault="009725A8" w:rsidP="00D84E66">
            <w:pPr>
              <w:spacing w:line="276" w:lineRule="auto"/>
              <w:jc w:val="center"/>
              <w:rPr>
                <w:rFonts w:ascii="Century Gothic" w:hAnsi="Century Gothic" w:cs="Calibri"/>
                <w:b/>
                <w:sz w:val="20"/>
                <w:szCs w:val="20"/>
              </w:rPr>
            </w:pPr>
            <w:r w:rsidRPr="00983EE6">
              <w:rPr>
                <w:rFonts w:ascii="Century Gothic" w:hAnsi="Century Gothic" w:cs="Calibri"/>
                <w:b/>
                <w:sz w:val="20"/>
                <w:szCs w:val="20"/>
              </w:rPr>
              <w:t>Ποσό σε €</w:t>
            </w:r>
          </w:p>
          <w:p w14:paraId="72994EFA" w14:textId="77777777" w:rsidR="009725A8" w:rsidRPr="00983EE6" w:rsidRDefault="009725A8" w:rsidP="00D84E66">
            <w:pPr>
              <w:spacing w:line="276" w:lineRule="auto"/>
              <w:jc w:val="center"/>
              <w:rPr>
                <w:rFonts w:ascii="Century Gothic" w:hAnsi="Century Gothic" w:cs="Calibri"/>
                <w:b/>
                <w:sz w:val="20"/>
                <w:szCs w:val="20"/>
              </w:rPr>
            </w:pPr>
            <w:r w:rsidRPr="00983EE6">
              <w:rPr>
                <w:rFonts w:ascii="Century Gothic" w:hAnsi="Century Gothic" w:cs="Calibri"/>
                <w:b/>
                <w:sz w:val="20"/>
                <w:szCs w:val="20"/>
              </w:rPr>
              <w:t>(χωρίς ΦΠΑ)</w:t>
            </w:r>
          </w:p>
        </w:tc>
        <w:tc>
          <w:tcPr>
            <w:tcW w:w="1631" w:type="dxa"/>
            <w:gridSpan w:val="2"/>
            <w:hideMark/>
          </w:tcPr>
          <w:p w14:paraId="7E77C3E1" w14:textId="77777777" w:rsidR="009725A8" w:rsidRPr="00983EE6" w:rsidRDefault="009725A8" w:rsidP="00D84E66">
            <w:pPr>
              <w:spacing w:line="276" w:lineRule="auto"/>
              <w:jc w:val="center"/>
              <w:rPr>
                <w:rFonts w:ascii="Century Gothic" w:hAnsi="Century Gothic" w:cs="Calibri"/>
                <w:b/>
                <w:sz w:val="20"/>
                <w:szCs w:val="20"/>
              </w:rPr>
            </w:pPr>
            <w:r w:rsidRPr="00983EE6">
              <w:rPr>
                <w:rFonts w:ascii="Century Gothic" w:hAnsi="Century Gothic" w:cs="Calibri"/>
                <w:b/>
                <w:sz w:val="20"/>
                <w:szCs w:val="20"/>
              </w:rPr>
              <w:t>Ποσό σε €</w:t>
            </w:r>
          </w:p>
          <w:p w14:paraId="53A280B4" w14:textId="77777777" w:rsidR="009725A8" w:rsidRPr="00983EE6" w:rsidRDefault="009725A8" w:rsidP="00D84E66">
            <w:pPr>
              <w:spacing w:line="276" w:lineRule="auto"/>
              <w:jc w:val="center"/>
              <w:rPr>
                <w:rFonts w:ascii="Century Gothic" w:hAnsi="Century Gothic" w:cs="Calibri"/>
                <w:b/>
                <w:sz w:val="20"/>
                <w:szCs w:val="20"/>
              </w:rPr>
            </w:pPr>
            <w:r w:rsidRPr="00983EE6">
              <w:rPr>
                <w:rFonts w:ascii="Century Gothic" w:hAnsi="Century Gothic" w:cs="Calibri"/>
                <w:b/>
                <w:sz w:val="20"/>
                <w:szCs w:val="20"/>
              </w:rPr>
              <w:t>(με ΦΠΑ)</w:t>
            </w:r>
          </w:p>
        </w:tc>
      </w:tr>
      <w:tr w:rsidR="009725A8" w:rsidRPr="00983EE6" w14:paraId="4F5C7543" w14:textId="77777777" w:rsidTr="00D84E66">
        <w:trPr>
          <w:trHeight w:val="378"/>
        </w:trPr>
        <w:tc>
          <w:tcPr>
            <w:tcW w:w="5211" w:type="dxa"/>
            <w:hideMark/>
          </w:tcPr>
          <w:p w14:paraId="068DFDBF" w14:textId="77777777" w:rsidR="009725A8" w:rsidRPr="00983EE6" w:rsidRDefault="009725A8" w:rsidP="00D84E66">
            <w:pPr>
              <w:spacing w:line="276" w:lineRule="auto"/>
              <w:rPr>
                <w:rFonts w:ascii="Century Gothic" w:hAnsi="Century Gothic"/>
                <w:b/>
                <w:sz w:val="20"/>
                <w:szCs w:val="20"/>
              </w:rPr>
            </w:pPr>
            <w:r w:rsidRPr="00983EE6">
              <w:rPr>
                <w:rFonts w:ascii="Century Gothic" w:hAnsi="Century Gothic"/>
                <w:b/>
                <w:bCs/>
                <w:sz w:val="20"/>
                <w:szCs w:val="20"/>
              </w:rPr>
              <w:t xml:space="preserve">Παραδοτέο 4.3.3 </w:t>
            </w:r>
            <w:r w:rsidRPr="00983EE6">
              <w:rPr>
                <w:rFonts w:ascii="Century Gothic" w:hAnsi="Century Gothic"/>
                <w:b/>
                <w:sz w:val="20"/>
                <w:szCs w:val="20"/>
              </w:rPr>
              <w:t>Διοργάνωση Σεμιναρίου με θέμα “</w:t>
            </w:r>
            <w:proofErr w:type="spellStart"/>
            <w:r w:rsidRPr="00983EE6">
              <w:rPr>
                <w:rFonts w:ascii="Century Gothic" w:hAnsi="Century Gothic"/>
                <w:b/>
                <w:sz w:val="20"/>
                <w:szCs w:val="20"/>
              </w:rPr>
              <w:t>Digital</w:t>
            </w:r>
            <w:proofErr w:type="spellEnd"/>
            <w:r w:rsidRPr="00983EE6">
              <w:rPr>
                <w:rFonts w:ascii="Century Gothic" w:hAnsi="Century Gothic"/>
                <w:b/>
                <w:sz w:val="20"/>
                <w:szCs w:val="20"/>
              </w:rPr>
              <w:t xml:space="preserve"> Marketing </w:t>
            </w:r>
            <w:proofErr w:type="spellStart"/>
            <w:r w:rsidRPr="00983EE6">
              <w:rPr>
                <w:rFonts w:ascii="Century Gothic" w:hAnsi="Century Gothic"/>
                <w:b/>
                <w:sz w:val="20"/>
                <w:szCs w:val="20"/>
              </w:rPr>
              <w:t>Tools</w:t>
            </w:r>
            <w:proofErr w:type="spellEnd"/>
            <w:r w:rsidRPr="00983EE6">
              <w:rPr>
                <w:rFonts w:ascii="Century Gothic" w:hAnsi="Century Gothic"/>
                <w:b/>
                <w:sz w:val="20"/>
                <w:szCs w:val="20"/>
              </w:rPr>
              <w:t>”</w:t>
            </w:r>
          </w:p>
        </w:tc>
        <w:tc>
          <w:tcPr>
            <w:tcW w:w="1843" w:type="dxa"/>
            <w:hideMark/>
          </w:tcPr>
          <w:p w14:paraId="104C31AD" w14:textId="77777777" w:rsidR="009725A8" w:rsidRPr="00983EE6" w:rsidRDefault="009725A8" w:rsidP="00D84E66">
            <w:pPr>
              <w:spacing w:line="276" w:lineRule="auto"/>
              <w:jc w:val="center"/>
              <w:rPr>
                <w:rFonts w:ascii="Century Gothic" w:hAnsi="Century Gothic"/>
                <w:sz w:val="20"/>
                <w:szCs w:val="20"/>
              </w:rPr>
            </w:pPr>
            <w:r w:rsidRPr="00983EE6">
              <w:rPr>
                <w:rFonts w:ascii="Century Gothic" w:hAnsi="Century Gothic"/>
                <w:sz w:val="20"/>
                <w:szCs w:val="20"/>
              </w:rPr>
              <w:t>8.000 €</w:t>
            </w:r>
          </w:p>
        </w:tc>
        <w:tc>
          <w:tcPr>
            <w:tcW w:w="1631" w:type="dxa"/>
            <w:gridSpan w:val="2"/>
            <w:hideMark/>
          </w:tcPr>
          <w:p w14:paraId="561A708B" w14:textId="77777777" w:rsidR="009725A8" w:rsidRPr="00983EE6" w:rsidRDefault="009725A8" w:rsidP="00D84E66">
            <w:pPr>
              <w:spacing w:line="276" w:lineRule="auto"/>
              <w:jc w:val="center"/>
              <w:rPr>
                <w:rFonts w:ascii="Century Gothic" w:hAnsi="Century Gothic"/>
                <w:sz w:val="20"/>
                <w:szCs w:val="20"/>
              </w:rPr>
            </w:pPr>
            <w:r w:rsidRPr="00983EE6">
              <w:rPr>
                <w:rFonts w:ascii="Century Gothic" w:hAnsi="Century Gothic"/>
                <w:sz w:val="20"/>
                <w:szCs w:val="20"/>
              </w:rPr>
              <w:t>6.452 €</w:t>
            </w:r>
          </w:p>
        </w:tc>
      </w:tr>
      <w:tr w:rsidR="009725A8" w:rsidRPr="00983EE6" w14:paraId="06B35BD3" w14:textId="77777777" w:rsidTr="00D84E66">
        <w:trPr>
          <w:trHeight w:val="745"/>
        </w:trPr>
        <w:tc>
          <w:tcPr>
            <w:tcW w:w="5211" w:type="dxa"/>
            <w:hideMark/>
          </w:tcPr>
          <w:p w14:paraId="290B7358" w14:textId="77777777" w:rsidR="009725A8" w:rsidRPr="00983EE6" w:rsidRDefault="009725A8" w:rsidP="00D84E66">
            <w:pPr>
              <w:spacing w:line="276" w:lineRule="auto"/>
              <w:rPr>
                <w:rFonts w:ascii="Century Gothic" w:hAnsi="Century Gothic"/>
                <w:b/>
                <w:sz w:val="20"/>
                <w:szCs w:val="20"/>
              </w:rPr>
            </w:pPr>
            <w:r w:rsidRPr="00983EE6">
              <w:rPr>
                <w:rFonts w:ascii="Century Gothic" w:hAnsi="Century Gothic"/>
                <w:b/>
                <w:bCs/>
                <w:sz w:val="20"/>
                <w:szCs w:val="20"/>
              </w:rPr>
              <w:t xml:space="preserve">Παραδοτέο 5.3.1 </w:t>
            </w:r>
            <w:r w:rsidRPr="00983EE6">
              <w:rPr>
                <w:rFonts w:ascii="Century Gothic" w:hAnsi="Century Gothic"/>
                <w:b/>
                <w:sz w:val="20"/>
                <w:szCs w:val="20"/>
              </w:rPr>
              <w:t>Ανάπτυξη πλατφόρμας ψηφιακού εμπορίου για συνέργειες CBC, εκπαίδευση, ανταλλαγή τεχνογνωσίας, επιχειρηματικές ευκαιρίες, B2B συναντήσεις</w:t>
            </w:r>
          </w:p>
        </w:tc>
        <w:tc>
          <w:tcPr>
            <w:tcW w:w="1843" w:type="dxa"/>
            <w:hideMark/>
          </w:tcPr>
          <w:p w14:paraId="3754AEF1" w14:textId="77777777" w:rsidR="009725A8" w:rsidRPr="00983EE6" w:rsidRDefault="009725A8" w:rsidP="00D84E66">
            <w:pPr>
              <w:spacing w:line="276" w:lineRule="auto"/>
              <w:jc w:val="center"/>
              <w:rPr>
                <w:rFonts w:ascii="Century Gothic" w:hAnsi="Century Gothic"/>
                <w:sz w:val="20"/>
                <w:szCs w:val="20"/>
              </w:rPr>
            </w:pPr>
            <w:r w:rsidRPr="00983EE6">
              <w:rPr>
                <w:rFonts w:ascii="Century Gothic" w:hAnsi="Century Gothic"/>
                <w:sz w:val="20"/>
                <w:szCs w:val="20"/>
              </w:rPr>
              <w:t>20.000 €</w:t>
            </w:r>
          </w:p>
        </w:tc>
        <w:tc>
          <w:tcPr>
            <w:tcW w:w="1631" w:type="dxa"/>
            <w:gridSpan w:val="2"/>
            <w:hideMark/>
          </w:tcPr>
          <w:p w14:paraId="46C82154" w14:textId="77777777" w:rsidR="009725A8" w:rsidRPr="00983EE6" w:rsidRDefault="009725A8" w:rsidP="00D84E66">
            <w:pPr>
              <w:spacing w:line="276" w:lineRule="auto"/>
              <w:jc w:val="center"/>
              <w:rPr>
                <w:rFonts w:ascii="Century Gothic" w:hAnsi="Century Gothic"/>
                <w:sz w:val="20"/>
                <w:szCs w:val="20"/>
              </w:rPr>
            </w:pPr>
            <w:r w:rsidRPr="00983EE6">
              <w:rPr>
                <w:rFonts w:ascii="Century Gothic" w:hAnsi="Century Gothic"/>
                <w:sz w:val="20"/>
                <w:szCs w:val="20"/>
              </w:rPr>
              <w:t>16.129 €</w:t>
            </w:r>
          </w:p>
        </w:tc>
      </w:tr>
      <w:tr w:rsidR="009725A8" w:rsidRPr="00983EE6" w14:paraId="1BAB56A6" w14:textId="77777777" w:rsidTr="00D84E66">
        <w:trPr>
          <w:trHeight w:val="214"/>
        </w:trPr>
        <w:tc>
          <w:tcPr>
            <w:tcW w:w="5211" w:type="dxa"/>
            <w:hideMark/>
          </w:tcPr>
          <w:p w14:paraId="29D66BFF" w14:textId="77777777" w:rsidR="009725A8" w:rsidRPr="00983EE6" w:rsidRDefault="009725A8" w:rsidP="00D84E66">
            <w:pPr>
              <w:spacing w:line="276" w:lineRule="auto"/>
              <w:rPr>
                <w:rFonts w:ascii="Century Gothic" w:hAnsi="Century Gothic"/>
                <w:b/>
                <w:sz w:val="20"/>
                <w:szCs w:val="20"/>
              </w:rPr>
            </w:pPr>
            <w:r w:rsidRPr="00983EE6">
              <w:rPr>
                <w:rFonts w:ascii="Century Gothic" w:hAnsi="Century Gothic"/>
                <w:b/>
                <w:bCs/>
                <w:sz w:val="20"/>
                <w:szCs w:val="20"/>
              </w:rPr>
              <w:t xml:space="preserve">Παραδοτέο 5.3.2 </w:t>
            </w:r>
            <w:r w:rsidRPr="00983EE6">
              <w:rPr>
                <w:rFonts w:ascii="Century Gothic" w:hAnsi="Century Gothic"/>
                <w:b/>
                <w:sz w:val="20"/>
                <w:szCs w:val="20"/>
              </w:rPr>
              <w:t xml:space="preserve">Ανάπτυξη εφαρμογής </w:t>
            </w:r>
          </w:p>
        </w:tc>
        <w:tc>
          <w:tcPr>
            <w:tcW w:w="1843" w:type="dxa"/>
            <w:hideMark/>
          </w:tcPr>
          <w:p w14:paraId="21F9CDE9" w14:textId="77777777" w:rsidR="009725A8" w:rsidRPr="00983EE6" w:rsidRDefault="009725A8" w:rsidP="00D84E66">
            <w:pPr>
              <w:spacing w:line="276" w:lineRule="auto"/>
              <w:jc w:val="center"/>
              <w:rPr>
                <w:rFonts w:ascii="Century Gothic" w:hAnsi="Century Gothic"/>
                <w:sz w:val="20"/>
                <w:szCs w:val="20"/>
              </w:rPr>
            </w:pPr>
            <w:r w:rsidRPr="00983EE6">
              <w:rPr>
                <w:rFonts w:ascii="Century Gothic" w:hAnsi="Century Gothic"/>
                <w:sz w:val="20"/>
                <w:szCs w:val="20"/>
              </w:rPr>
              <w:t>5.000 €</w:t>
            </w:r>
          </w:p>
        </w:tc>
        <w:tc>
          <w:tcPr>
            <w:tcW w:w="1631" w:type="dxa"/>
            <w:gridSpan w:val="2"/>
            <w:hideMark/>
          </w:tcPr>
          <w:p w14:paraId="075D26EF" w14:textId="77777777" w:rsidR="009725A8" w:rsidRPr="00983EE6" w:rsidRDefault="009725A8" w:rsidP="00D84E66">
            <w:pPr>
              <w:spacing w:line="276" w:lineRule="auto"/>
              <w:jc w:val="center"/>
              <w:rPr>
                <w:rFonts w:ascii="Century Gothic" w:hAnsi="Century Gothic"/>
                <w:sz w:val="20"/>
                <w:szCs w:val="20"/>
              </w:rPr>
            </w:pPr>
            <w:r w:rsidRPr="00983EE6">
              <w:rPr>
                <w:rFonts w:ascii="Century Gothic" w:hAnsi="Century Gothic"/>
                <w:sz w:val="20"/>
                <w:szCs w:val="20"/>
              </w:rPr>
              <w:t>4.032 €</w:t>
            </w:r>
          </w:p>
        </w:tc>
      </w:tr>
      <w:tr w:rsidR="009725A8" w:rsidRPr="00983EE6" w14:paraId="4DE0461D" w14:textId="77777777" w:rsidTr="00D84E66">
        <w:trPr>
          <w:gridAfter w:val="1"/>
          <w:wAfter w:w="9" w:type="dxa"/>
          <w:trHeight w:val="214"/>
        </w:trPr>
        <w:tc>
          <w:tcPr>
            <w:tcW w:w="5211" w:type="dxa"/>
          </w:tcPr>
          <w:p w14:paraId="1727DE25" w14:textId="77777777" w:rsidR="009725A8" w:rsidRPr="00983EE6" w:rsidRDefault="009725A8" w:rsidP="00D84E66">
            <w:pPr>
              <w:spacing w:line="276" w:lineRule="auto"/>
              <w:jc w:val="right"/>
              <w:rPr>
                <w:rFonts w:ascii="Century Gothic" w:hAnsi="Century Gothic"/>
                <w:b/>
                <w:bCs/>
                <w:sz w:val="20"/>
                <w:szCs w:val="20"/>
              </w:rPr>
            </w:pPr>
            <w:r w:rsidRPr="00983EE6">
              <w:rPr>
                <w:rFonts w:ascii="Century Gothic" w:hAnsi="Century Gothic"/>
                <w:b/>
                <w:bCs/>
                <w:sz w:val="20"/>
                <w:szCs w:val="20"/>
              </w:rPr>
              <w:t>ΣΥΝΟΛΟ</w:t>
            </w:r>
          </w:p>
        </w:tc>
        <w:tc>
          <w:tcPr>
            <w:tcW w:w="1843" w:type="dxa"/>
            <w:hideMark/>
          </w:tcPr>
          <w:p w14:paraId="6F8201FD" w14:textId="77777777" w:rsidR="009725A8" w:rsidRPr="00983EE6" w:rsidRDefault="009725A8" w:rsidP="00D84E66">
            <w:pPr>
              <w:spacing w:line="276" w:lineRule="auto"/>
              <w:jc w:val="center"/>
              <w:rPr>
                <w:rFonts w:ascii="Century Gothic" w:hAnsi="Century Gothic"/>
                <w:b/>
                <w:bCs/>
                <w:sz w:val="20"/>
                <w:szCs w:val="20"/>
              </w:rPr>
            </w:pPr>
            <w:r w:rsidRPr="00983EE6">
              <w:rPr>
                <w:rFonts w:ascii="Century Gothic" w:hAnsi="Century Gothic"/>
                <w:b/>
                <w:bCs/>
                <w:sz w:val="20"/>
                <w:szCs w:val="20"/>
                <w:lang w:val="en-US"/>
              </w:rPr>
              <w:t>33.000,00 €</w:t>
            </w:r>
          </w:p>
        </w:tc>
        <w:tc>
          <w:tcPr>
            <w:tcW w:w="1622" w:type="dxa"/>
            <w:hideMark/>
          </w:tcPr>
          <w:p w14:paraId="69932ADD" w14:textId="77777777" w:rsidR="009725A8" w:rsidRPr="00983EE6" w:rsidRDefault="009725A8" w:rsidP="00D84E66">
            <w:pPr>
              <w:spacing w:line="276" w:lineRule="auto"/>
              <w:jc w:val="center"/>
              <w:rPr>
                <w:rFonts w:ascii="Century Gothic" w:hAnsi="Century Gothic"/>
                <w:b/>
                <w:bCs/>
                <w:sz w:val="20"/>
                <w:szCs w:val="20"/>
              </w:rPr>
            </w:pPr>
            <w:r w:rsidRPr="00983EE6">
              <w:rPr>
                <w:rFonts w:ascii="Century Gothic" w:hAnsi="Century Gothic"/>
                <w:b/>
                <w:bCs/>
                <w:sz w:val="20"/>
                <w:szCs w:val="20"/>
                <w:lang w:val="en-US"/>
              </w:rPr>
              <w:t>26.612,90 €</w:t>
            </w:r>
          </w:p>
        </w:tc>
      </w:tr>
    </w:tbl>
    <w:p w14:paraId="2FEE9A9B" w14:textId="77777777" w:rsidR="009725A8" w:rsidRPr="00983EE6" w:rsidRDefault="009725A8" w:rsidP="00D84E66">
      <w:pPr>
        <w:jc w:val="both"/>
        <w:rPr>
          <w:rFonts w:ascii="Century Gothic" w:hAnsi="Century Gothic"/>
          <w:b/>
          <w:sz w:val="20"/>
          <w:szCs w:val="20"/>
        </w:rPr>
      </w:pPr>
    </w:p>
    <w:p w14:paraId="6FADFE81" w14:textId="77777777" w:rsidR="0093661F" w:rsidRPr="00983EE6" w:rsidRDefault="0093661F" w:rsidP="00D84E66">
      <w:pPr>
        <w:jc w:val="center"/>
        <w:rPr>
          <w:rFonts w:ascii="Century Gothic" w:hAnsi="Century Gothic"/>
          <w:b/>
          <w:sz w:val="20"/>
          <w:szCs w:val="20"/>
        </w:rPr>
      </w:pPr>
      <w:r w:rsidRPr="00983EE6">
        <w:rPr>
          <w:rFonts w:ascii="Century Gothic" w:hAnsi="Century Gothic"/>
          <w:b/>
          <w:sz w:val="20"/>
          <w:szCs w:val="20"/>
        </w:rPr>
        <w:t>ΟΙΚΟΝΟΜΙΚΗ ΠΡΟΣΦΟΡΑ ΥΠΟΨΗΦΙΟΥ</w:t>
      </w:r>
    </w:p>
    <w:tbl>
      <w:tblPr>
        <w:tblStyle w:val="a8"/>
        <w:tblW w:w="8685" w:type="dxa"/>
        <w:tblLook w:val="04A0" w:firstRow="1" w:lastRow="0" w:firstColumn="1" w:lastColumn="0" w:noHBand="0" w:noVBand="1"/>
      </w:tblPr>
      <w:tblGrid>
        <w:gridCol w:w="5211"/>
        <w:gridCol w:w="1843"/>
        <w:gridCol w:w="1622"/>
        <w:gridCol w:w="9"/>
      </w:tblGrid>
      <w:tr w:rsidR="009725A8" w:rsidRPr="00983EE6" w14:paraId="644D3DDC" w14:textId="77777777" w:rsidTr="00846DDE">
        <w:trPr>
          <w:trHeight w:val="205"/>
        </w:trPr>
        <w:tc>
          <w:tcPr>
            <w:tcW w:w="8685" w:type="dxa"/>
            <w:gridSpan w:val="4"/>
          </w:tcPr>
          <w:p w14:paraId="01097EAC" w14:textId="77777777" w:rsidR="009725A8" w:rsidRPr="00983EE6" w:rsidRDefault="009725A8" w:rsidP="00D84E66">
            <w:pPr>
              <w:spacing w:line="276" w:lineRule="auto"/>
              <w:jc w:val="center"/>
              <w:rPr>
                <w:rFonts w:ascii="Century Gothic" w:hAnsi="Century Gothic" w:cs="Calibri"/>
                <w:b/>
                <w:sz w:val="20"/>
                <w:szCs w:val="20"/>
              </w:rPr>
            </w:pPr>
            <w:r w:rsidRPr="00983EE6">
              <w:rPr>
                <w:rFonts w:ascii="Century Gothic" w:hAnsi="Century Gothic" w:cs="Calibri"/>
                <w:b/>
                <w:sz w:val="20"/>
                <w:szCs w:val="20"/>
              </w:rPr>
              <w:t>ΠΡΟΥΠΟΛΟΓΙΣΜΟΣ ΕΡΓΟΥ</w:t>
            </w:r>
          </w:p>
        </w:tc>
      </w:tr>
      <w:tr w:rsidR="009725A8" w:rsidRPr="00983EE6" w14:paraId="3C70D6D6" w14:textId="77777777" w:rsidTr="00D84E66">
        <w:trPr>
          <w:trHeight w:val="531"/>
        </w:trPr>
        <w:tc>
          <w:tcPr>
            <w:tcW w:w="5211" w:type="dxa"/>
            <w:hideMark/>
          </w:tcPr>
          <w:p w14:paraId="024B15AA" w14:textId="77777777" w:rsidR="009725A8" w:rsidRPr="00983EE6" w:rsidRDefault="009725A8" w:rsidP="00D84E66">
            <w:pPr>
              <w:spacing w:line="276" w:lineRule="auto"/>
              <w:jc w:val="center"/>
              <w:rPr>
                <w:rFonts w:ascii="Century Gothic" w:hAnsi="Century Gothic"/>
                <w:b/>
                <w:bCs/>
                <w:sz w:val="20"/>
                <w:szCs w:val="20"/>
              </w:rPr>
            </w:pPr>
            <w:r w:rsidRPr="00983EE6">
              <w:rPr>
                <w:rFonts w:ascii="Century Gothic" w:hAnsi="Century Gothic"/>
                <w:b/>
                <w:bCs/>
                <w:sz w:val="20"/>
                <w:szCs w:val="20"/>
              </w:rPr>
              <w:t>Περιγραφή</w:t>
            </w:r>
          </w:p>
        </w:tc>
        <w:tc>
          <w:tcPr>
            <w:tcW w:w="1843" w:type="dxa"/>
            <w:hideMark/>
          </w:tcPr>
          <w:p w14:paraId="158AD98D" w14:textId="77777777" w:rsidR="009725A8" w:rsidRPr="00983EE6" w:rsidRDefault="009725A8" w:rsidP="00D84E66">
            <w:pPr>
              <w:spacing w:line="276" w:lineRule="auto"/>
              <w:jc w:val="center"/>
              <w:rPr>
                <w:rFonts w:ascii="Century Gothic" w:hAnsi="Century Gothic" w:cs="Calibri"/>
                <w:b/>
                <w:sz w:val="20"/>
                <w:szCs w:val="20"/>
              </w:rPr>
            </w:pPr>
            <w:r w:rsidRPr="00983EE6">
              <w:rPr>
                <w:rFonts w:ascii="Century Gothic" w:hAnsi="Century Gothic" w:cs="Calibri"/>
                <w:b/>
                <w:sz w:val="20"/>
                <w:szCs w:val="20"/>
              </w:rPr>
              <w:t>Ποσό σε €</w:t>
            </w:r>
          </w:p>
          <w:p w14:paraId="0AC8B1F2" w14:textId="77777777" w:rsidR="009725A8" w:rsidRPr="00983EE6" w:rsidRDefault="009725A8" w:rsidP="00D84E66">
            <w:pPr>
              <w:spacing w:line="276" w:lineRule="auto"/>
              <w:jc w:val="center"/>
              <w:rPr>
                <w:rFonts w:ascii="Century Gothic" w:hAnsi="Century Gothic" w:cs="Calibri"/>
                <w:b/>
                <w:sz w:val="20"/>
                <w:szCs w:val="20"/>
              </w:rPr>
            </w:pPr>
            <w:r w:rsidRPr="00983EE6">
              <w:rPr>
                <w:rFonts w:ascii="Century Gothic" w:hAnsi="Century Gothic" w:cs="Calibri"/>
                <w:b/>
                <w:sz w:val="20"/>
                <w:szCs w:val="20"/>
              </w:rPr>
              <w:t>(χωρίς ΦΠΑ)</w:t>
            </w:r>
          </w:p>
        </w:tc>
        <w:tc>
          <w:tcPr>
            <w:tcW w:w="1631" w:type="dxa"/>
            <w:gridSpan w:val="2"/>
            <w:hideMark/>
          </w:tcPr>
          <w:p w14:paraId="505F527A" w14:textId="77777777" w:rsidR="009725A8" w:rsidRPr="00983EE6" w:rsidRDefault="009725A8" w:rsidP="00D84E66">
            <w:pPr>
              <w:spacing w:line="276" w:lineRule="auto"/>
              <w:jc w:val="center"/>
              <w:rPr>
                <w:rFonts w:ascii="Century Gothic" w:hAnsi="Century Gothic" w:cs="Calibri"/>
                <w:b/>
                <w:sz w:val="20"/>
                <w:szCs w:val="20"/>
              </w:rPr>
            </w:pPr>
            <w:r w:rsidRPr="00983EE6">
              <w:rPr>
                <w:rFonts w:ascii="Century Gothic" w:hAnsi="Century Gothic" w:cs="Calibri"/>
                <w:b/>
                <w:sz w:val="20"/>
                <w:szCs w:val="20"/>
              </w:rPr>
              <w:t>Ποσό σε €</w:t>
            </w:r>
          </w:p>
          <w:p w14:paraId="73EBE9AF" w14:textId="77777777" w:rsidR="009725A8" w:rsidRPr="00983EE6" w:rsidRDefault="009725A8" w:rsidP="00D84E66">
            <w:pPr>
              <w:spacing w:line="276" w:lineRule="auto"/>
              <w:jc w:val="center"/>
              <w:rPr>
                <w:rFonts w:ascii="Century Gothic" w:hAnsi="Century Gothic" w:cs="Calibri"/>
                <w:b/>
                <w:sz w:val="20"/>
                <w:szCs w:val="20"/>
              </w:rPr>
            </w:pPr>
            <w:r w:rsidRPr="00983EE6">
              <w:rPr>
                <w:rFonts w:ascii="Century Gothic" w:hAnsi="Century Gothic" w:cs="Calibri"/>
                <w:b/>
                <w:sz w:val="20"/>
                <w:szCs w:val="20"/>
              </w:rPr>
              <w:t>(με ΦΠΑ)</w:t>
            </w:r>
          </w:p>
        </w:tc>
      </w:tr>
      <w:tr w:rsidR="009725A8" w:rsidRPr="00983EE6" w14:paraId="0B2F6341" w14:textId="77777777" w:rsidTr="00D84E66">
        <w:trPr>
          <w:trHeight w:val="378"/>
        </w:trPr>
        <w:tc>
          <w:tcPr>
            <w:tcW w:w="5211" w:type="dxa"/>
            <w:hideMark/>
          </w:tcPr>
          <w:p w14:paraId="4FEE97BF" w14:textId="77777777" w:rsidR="009725A8" w:rsidRPr="00983EE6" w:rsidRDefault="009725A8" w:rsidP="00D84E66">
            <w:pPr>
              <w:spacing w:line="276" w:lineRule="auto"/>
              <w:rPr>
                <w:rFonts w:ascii="Century Gothic" w:hAnsi="Century Gothic"/>
                <w:b/>
                <w:sz w:val="20"/>
                <w:szCs w:val="20"/>
              </w:rPr>
            </w:pPr>
            <w:r w:rsidRPr="00983EE6">
              <w:rPr>
                <w:rFonts w:ascii="Century Gothic" w:hAnsi="Century Gothic"/>
                <w:b/>
                <w:bCs/>
                <w:sz w:val="20"/>
                <w:szCs w:val="20"/>
              </w:rPr>
              <w:t xml:space="preserve">Παραδοτέο 4.3.3 </w:t>
            </w:r>
            <w:r w:rsidRPr="00983EE6">
              <w:rPr>
                <w:rFonts w:ascii="Century Gothic" w:hAnsi="Century Gothic"/>
                <w:b/>
                <w:sz w:val="20"/>
                <w:szCs w:val="20"/>
              </w:rPr>
              <w:t>Διοργάνωση Σεμιναρίου με θέμα “</w:t>
            </w:r>
            <w:proofErr w:type="spellStart"/>
            <w:r w:rsidRPr="00983EE6">
              <w:rPr>
                <w:rFonts w:ascii="Century Gothic" w:hAnsi="Century Gothic"/>
                <w:b/>
                <w:sz w:val="20"/>
                <w:szCs w:val="20"/>
              </w:rPr>
              <w:t>Digital</w:t>
            </w:r>
            <w:proofErr w:type="spellEnd"/>
            <w:r w:rsidRPr="00983EE6">
              <w:rPr>
                <w:rFonts w:ascii="Century Gothic" w:hAnsi="Century Gothic"/>
                <w:b/>
                <w:sz w:val="20"/>
                <w:szCs w:val="20"/>
              </w:rPr>
              <w:t xml:space="preserve"> Marketing </w:t>
            </w:r>
            <w:proofErr w:type="spellStart"/>
            <w:r w:rsidRPr="00983EE6">
              <w:rPr>
                <w:rFonts w:ascii="Century Gothic" w:hAnsi="Century Gothic"/>
                <w:b/>
                <w:sz w:val="20"/>
                <w:szCs w:val="20"/>
              </w:rPr>
              <w:t>Tools</w:t>
            </w:r>
            <w:proofErr w:type="spellEnd"/>
            <w:r w:rsidRPr="00983EE6">
              <w:rPr>
                <w:rFonts w:ascii="Century Gothic" w:hAnsi="Century Gothic"/>
                <w:b/>
                <w:sz w:val="20"/>
                <w:szCs w:val="20"/>
              </w:rPr>
              <w:t>”</w:t>
            </w:r>
          </w:p>
        </w:tc>
        <w:tc>
          <w:tcPr>
            <w:tcW w:w="1843" w:type="dxa"/>
            <w:hideMark/>
          </w:tcPr>
          <w:p w14:paraId="0F406995" w14:textId="77777777" w:rsidR="009725A8" w:rsidRPr="00983EE6" w:rsidRDefault="009725A8" w:rsidP="00D84E66">
            <w:pPr>
              <w:spacing w:line="276" w:lineRule="auto"/>
              <w:jc w:val="center"/>
              <w:rPr>
                <w:rFonts w:ascii="Century Gothic" w:hAnsi="Century Gothic"/>
                <w:b/>
                <w:sz w:val="20"/>
                <w:szCs w:val="20"/>
              </w:rPr>
            </w:pPr>
          </w:p>
        </w:tc>
        <w:tc>
          <w:tcPr>
            <w:tcW w:w="1631" w:type="dxa"/>
            <w:gridSpan w:val="2"/>
            <w:hideMark/>
          </w:tcPr>
          <w:p w14:paraId="351F41E3" w14:textId="77777777" w:rsidR="009725A8" w:rsidRPr="00983EE6" w:rsidRDefault="009725A8" w:rsidP="00D84E66">
            <w:pPr>
              <w:spacing w:line="276" w:lineRule="auto"/>
              <w:jc w:val="center"/>
              <w:rPr>
                <w:rFonts w:ascii="Century Gothic" w:hAnsi="Century Gothic"/>
                <w:b/>
                <w:sz w:val="20"/>
                <w:szCs w:val="20"/>
              </w:rPr>
            </w:pPr>
          </w:p>
        </w:tc>
      </w:tr>
      <w:tr w:rsidR="009725A8" w:rsidRPr="00983EE6" w14:paraId="6DC64E01" w14:textId="77777777" w:rsidTr="00D84E66">
        <w:trPr>
          <w:trHeight w:val="745"/>
        </w:trPr>
        <w:tc>
          <w:tcPr>
            <w:tcW w:w="5211" w:type="dxa"/>
            <w:hideMark/>
          </w:tcPr>
          <w:p w14:paraId="33FF7A86" w14:textId="77777777" w:rsidR="009725A8" w:rsidRPr="00983EE6" w:rsidRDefault="009725A8" w:rsidP="00D84E66">
            <w:pPr>
              <w:spacing w:line="276" w:lineRule="auto"/>
              <w:rPr>
                <w:rFonts w:ascii="Century Gothic" w:hAnsi="Century Gothic"/>
                <w:b/>
                <w:sz w:val="20"/>
                <w:szCs w:val="20"/>
              </w:rPr>
            </w:pPr>
            <w:r w:rsidRPr="00983EE6">
              <w:rPr>
                <w:rFonts w:ascii="Century Gothic" w:hAnsi="Century Gothic"/>
                <w:b/>
                <w:bCs/>
                <w:sz w:val="20"/>
                <w:szCs w:val="20"/>
              </w:rPr>
              <w:t xml:space="preserve">Παραδοτέο 5.3.1 </w:t>
            </w:r>
            <w:r w:rsidRPr="00983EE6">
              <w:rPr>
                <w:rFonts w:ascii="Century Gothic" w:hAnsi="Century Gothic"/>
                <w:b/>
                <w:sz w:val="20"/>
                <w:szCs w:val="20"/>
              </w:rPr>
              <w:t>Ανάπτυξη πλατφόρμας ψηφιακού εμπορίου για συνέργειες CBC, εκπαίδευση, ανταλλαγή τεχνογνωσίας, επιχειρηματικές ευκαιρίες, B2B συναντήσεις</w:t>
            </w:r>
          </w:p>
        </w:tc>
        <w:tc>
          <w:tcPr>
            <w:tcW w:w="1843" w:type="dxa"/>
            <w:hideMark/>
          </w:tcPr>
          <w:p w14:paraId="6B0C2C36" w14:textId="77777777" w:rsidR="009725A8" w:rsidRPr="00983EE6" w:rsidRDefault="009725A8" w:rsidP="00D84E66">
            <w:pPr>
              <w:spacing w:line="276" w:lineRule="auto"/>
              <w:jc w:val="center"/>
              <w:rPr>
                <w:rFonts w:ascii="Century Gothic" w:hAnsi="Century Gothic"/>
                <w:b/>
                <w:sz w:val="20"/>
                <w:szCs w:val="20"/>
              </w:rPr>
            </w:pPr>
          </w:p>
        </w:tc>
        <w:tc>
          <w:tcPr>
            <w:tcW w:w="1631" w:type="dxa"/>
            <w:gridSpan w:val="2"/>
            <w:hideMark/>
          </w:tcPr>
          <w:p w14:paraId="4D090309" w14:textId="77777777" w:rsidR="009725A8" w:rsidRPr="00983EE6" w:rsidRDefault="009725A8" w:rsidP="00D84E66">
            <w:pPr>
              <w:spacing w:line="276" w:lineRule="auto"/>
              <w:jc w:val="center"/>
              <w:rPr>
                <w:rFonts w:ascii="Century Gothic" w:hAnsi="Century Gothic"/>
                <w:b/>
                <w:sz w:val="20"/>
                <w:szCs w:val="20"/>
              </w:rPr>
            </w:pPr>
          </w:p>
        </w:tc>
      </w:tr>
      <w:tr w:rsidR="009725A8" w:rsidRPr="00983EE6" w14:paraId="2DC38666" w14:textId="77777777" w:rsidTr="00D84E66">
        <w:trPr>
          <w:trHeight w:val="214"/>
        </w:trPr>
        <w:tc>
          <w:tcPr>
            <w:tcW w:w="5211" w:type="dxa"/>
            <w:hideMark/>
          </w:tcPr>
          <w:p w14:paraId="6BAB5F1E" w14:textId="77777777" w:rsidR="009725A8" w:rsidRPr="00983EE6" w:rsidRDefault="009725A8" w:rsidP="00D84E66">
            <w:pPr>
              <w:spacing w:line="276" w:lineRule="auto"/>
              <w:rPr>
                <w:rFonts w:ascii="Century Gothic" w:hAnsi="Century Gothic"/>
                <w:b/>
                <w:sz w:val="20"/>
                <w:szCs w:val="20"/>
              </w:rPr>
            </w:pPr>
            <w:r w:rsidRPr="00983EE6">
              <w:rPr>
                <w:rFonts w:ascii="Century Gothic" w:hAnsi="Century Gothic"/>
                <w:b/>
                <w:bCs/>
                <w:sz w:val="20"/>
                <w:szCs w:val="20"/>
              </w:rPr>
              <w:t xml:space="preserve">Παραδοτέο 5.3.2 </w:t>
            </w:r>
            <w:r w:rsidRPr="00983EE6">
              <w:rPr>
                <w:rFonts w:ascii="Century Gothic" w:hAnsi="Century Gothic"/>
                <w:b/>
                <w:sz w:val="20"/>
                <w:szCs w:val="20"/>
              </w:rPr>
              <w:t xml:space="preserve">Ανάπτυξη εφαρμογής </w:t>
            </w:r>
          </w:p>
        </w:tc>
        <w:tc>
          <w:tcPr>
            <w:tcW w:w="1843" w:type="dxa"/>
            <w:hideMark/>
          </w:tcPr>
          <w:p w14:paraId="286CEB53" w14:textId="77777777" w:rsidR="009725A8" w:rsidRPr="00983EE6" w:rsidRDefault="009725A8" w:rsidP="00D84E66">
            <w:pPr>
              <w:spacing w:line="276" w:lineRule="auto"/>
              <w:jc w:val="center"/>
              <w:rPr>
                <w:rFonts w:ascii="Century Gothic" w:hAnsi="Century Gothic"/>
                <w:b/>
                <w:sz w:val="20"/>
                <w:szCs w:val="20"/>
              </w:rPr>
            </w:pPr>
          </w:p>
        </w:tc>
        <w:tc>
          <w:tcPr>
            <w:tcW w:w="1631" w:type="dxa"/>
            <w:gridSpan w:val="2"/>
            <w:hideMark/>
          </w:tcPr>
          <w:p w14:paraId="758C9881" w14:textId="77777777" w:rsidR="009725A8" w:rsidRPr="00983EE6" w:rsidRDefault="009725A8" w:rsidP="00D84E66">
            <w:pPr>
              <w:spacing w:line="276" w:lineRule="auto"/>
              <w:jc w:val="center"/>
              <w:rPr>
                <w:rFonts w:ascii="Century Gothic" w:hAnsi="Century Gothic"/>
                <w:b/>
                <w:sz w:val="20"/>
                <w:szCs w:val="20"/>
              </w:rPr>
            </w:pPr>
          </w:p>
        </w:tc>
      </w:tr>
      <w:tr w:rsidR="009725A8" w:rsidRPr="00983EE6" w14:paraId="260A1125" w14:textId="77777777" w:rsidTr="00D84E66">
        <w:trPr>
          <w:gridAfter w:val="1"/>
          <w:wAfter w:w="9" w:type="dxa"/>
          <w:trHeight w:val="214"/>
        </w:trPr>
        <w:tc>
          <w:tcPr>
            <w:tcW w:w="5211" w:type="dxa"/>
          </w:tcPr>
          <w:p w14:paraId="4107C282" w14:textId="77777777" w:rsidR="009725A8" w:rsidRPr="00983EE6" w:rsidRDefault="009725A8" w:rsidP="00D84E66">
            <w:pPr>
              <w:spacing w:line="276" w:lineRule="auto"/>
              <w:jc w:val="right"/>
              <w:rPr>
                <w:rFonts w:ascii="Century Gothic" w:hAnsi="Century Gothic"/>
                <w:b/>
                <w:bCs/>
                <w:sz w:val="20"/>
                <w:szCs w:val="20"/>
              </w:rPr>
            </w:pPr>
            <w:r w:rsidRPr="00983EE6">
              <w:rPr>
                <w:rFonts w:ascii="Century Gothic" w:hAnsi="Century Gothic"/>
                <w:b/>
                <w:bCs/>
                <w:sz w:val="20"/>
                <w:szCs w:val="20"/>
              </w:rPr>
              <w:t>ΣΥΝΟΛΟ</w:t>
            </w:r>
          </w:p>
        </w:tc>
        <w:tc>
          <w:tcPr>
            <w:tcW w:w="1843" w:type="dxa"/>
            <w:hideMark/>
          </w:tcPr>
          <w:p w14:paraId="61BDCBB1" w14:textId="77777777" w:rsidR="009725A8" w:rsidRPr="00983EE6" w:rsidRDefault="009725A8" w:rsidP="00D84E66">
            <w:pPr>
              <w:spacing w:line="276" w:lineRule="auto"/>
              <w:jc w:val="center"/>
              <w:rPr>
                <w:rFonts w:ascii="Century Gothic" w:hAnsi="Century Gothic"/>
                <w:b/>
                <w:bCs/>
                <w:sz w:val="20"/>
                <w:szCs w:val="20"/>
              </w:rPr>
            </w:pPr>
          </w:p>
        </w:tc>
        <w:tc>
          <w:tcPr>
            <w:tcW w:w="1622" w:type="dxa"/>
            <w:hideMark/>
          </w:tcPr>
          <w:p w14:paraId="493C36AB" w14:textId="77777777" w:rsidR="009725A8" w:rsidRPr="00983EE6" w:rsidRDefault="009725A8" w:rsidP="00D84E66">
            <w:pPr>
              <w:spacing w:line="276" w:lineRule="auto"/>
              <w:jc w:val="center"/>
              <w:rPr>
                <w:rFonts w:ascii="Century Gothic" w:hAnsi="Century Gothic"/>
                <w:b/>
                <w:bCs/>
                <w:sz w:val="20"/>
                <w:szCs w:val="20"/>
              </w:rPr>
            </w:pPr>
          </w:p>
        </w:tc>
      </w:tr>
    </w:tbl>
    <w:p w14:paraId="6B4075CE" w14:textId="77777777" w:rsidR="009725A8" w:rsidRPr="00983EE6" w:rsidRDefault="009725A8" w:rsidP="00D84E66">
      <w:pPr>
        <w:jc w:val="center"/>
        <w:rPr>
          <w:rFonts w:ascii="Century Gothic" w:hAnsi="Century Gothic"/>
          <w:b/>
          <w:sz w:val="20"/>
          <w:szCs w:val="20"/>
        </w:rPr>
      </w:pPr>
    </w:p>
    <w:p w14:paraId="22F456F9" w14:textId="77777777" w:rsidR="0093661F" w:rsidRPr="00983EE6" w:rsidRDefault="0093661F" w:rsidP="00D84E66">
      <w:pPr>
        <w:rPr>
          <w:rFonts w:ascii="Century Gothic" w:hAnsi="Century Gothic"/>
          <w:sz w:val="20"/>
          <w:szCs w:val="20"/>
        </w:rPr>
      </w:pPr>
      <w:r w:rsidRPr="00983EE6">
        <w:rPr>
          <w:rFonts w:ascii="Century Gothic" w:hAnsi="Century Gothic"/>
          <w:sz w:val="20"/>
          <w:szCs w:val="20"/>
        </w:rPr>
        <w:t xml:space="preserve">Ονοματεπώνυμο Νομίμου Εκπροσώπου </w:t>
      </w:r>
    </w:p>
    <w:p w14:paraId="12B9611B" w14:textId="77777777" w:rsidR="0093661F" w:rsidRPr="00983EE6" w:rsidRDefault="0093661F" w:rsidP="00D84E66">
      <w:pPr>
        <w:rPr>
          <w:rFonts w:ascii="Century Gothic" w:hAnsi="Century Gothic"/>
          <w:sz w:val="20"/>
          <w:szCs w:val="20"/>
        </w:rPr>
      </w:pPr>
      <w:r w:rsidRPr="00983EE6">
        <w:rPr>
          <w:rFonts w:ascii="Century Gothic" w:hAnsi="Century Gothic"/>
          <w:sz w:val="20"/>
          <w:szCs w:val="20"/>
        </w:rPr>
        <w:t>…………..</w:t>
      </w:r>
    </w:p>
    <w:p w14:paraId="6CCF09B2" w14:textId="77777777" w:rsidR="0093661F" w:rsidRPr="00983EE6" w:rsidRDefault="0093661F" w:rsidP="00D84E66">
      <w:pPr>
        <w:rPr>
          <w:rFonts w:ascii="Century Gothic" w:hAnsi="Century Gothic"/>
          <w:sz w:val="20"/>
          <w:szCs w:val="20"/>
        </w:rPr>
      </w:pPr>
      <w:r w:rsidRPr="00983EE6">
        <w:rPr>
          <w:rFonts w:ascii="Century Gothic" w:hAnsi="Century Gothic"/>
          <w:sz w:val="20"/>
          <w:szCs w:val="20"/>
        </w:rPr>
        <w:t>Υπογραφή</w:t>
      </w:r>
    </w:p>
    <w:p w14:paraId="5DB3D70A" w14:textId="77777777" w:rsidR="0093661F" w:rsidRPr="00983EE6" w:rsidRDefault="0093661F" w:rsidP="00D84E66">
      <w:pPr>
        <w:rPr>
          <w:rFonts w:ascii="Century Gothic" w:hAnsi="Century Gothic"/>
          <w:sz w:val="20"/>
          <w:szCs w:val="20"/>
        </w:rPr>
      </w:pPr>
      <w:r w:rsidRPr="00983EE6">
        <w:rPr>
          <w:rFonts w:ascii="Century Gothic" w:hAnsi="Century Gothic"/>
          <w:sz w:val="20"/>
          <w:szCs w:val="20"/>
        </w:rPr>
        <w:t>…………..</w:t>
      </w:r>
    </w:p>
    <w:p w14:paraId="574D91B1" w14:textId="77777777" w:rsidR="0093661F" w:rsidRPr="00983EE6" w:rsidRDefault="0093661F" w:rsidP="00D84E66">
      <w:pPr>
        <w:rPr>
          <w:rFonts w:ascii="Century Gothic" w:hAnsi="Century Gothic"/>
          <w:sz w:val="20"/>
          <w:szCs w:val="20"/>
        </w:rPr>
      </w:pPr>
      <w:r w:rsidRPr="00983EE6">
        <w:rPr>
          <w:rFonts w:ascii="Century Gothic" w:hAnsi="Century Gothic"/>
          <w:sz w:val="20"/>
          <w:szCs w:val="20"/>
        </w:rPr>
        <w:t>[Σφραγίδα]</w:t>
      </w:r>
    </w:p>
    <w:sectPr w:rsidR="0093661F" w:rsidRPr="00983EE6">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4286" w14:textId="77777777" w:rsidR="00F93E04" w:rsidRDefault="00F93E04" w:rsidP="00EB788A">
      <w:pPr>
        <w:spacing w:after="0" w:line="240" w:lineRule="auto"/>
      </w:pPr>
      <w:r>
        <w:separator/>
      </w:r>
    </w:p>
  </w:endnote>
  <w:endnote w:type="continuationSeparator" w:id="0">
    <w:p w14:paraId="30B5F015" w14:textId="77777777" w:rsidR="00F93E04" w:rsidRDefault="00F93E04" w:rsidP="00EB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PFDinDisplay Light">
    <w:altName w:val="Calibri"/>
    <w:charset w:val="00"/>
    <w:family w:val="swiss"/>
    <w:pitch w:val="default"/>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5C65" w14:textId="77777777" w:rsidR="00152401" w:rsidRDefault="00152401" w:rsidP="00805E3F">
    <w:pPr>
      <w:pStyle w:val="aa"/>
      <w:jc w:val="center"/>
      <w:rPr>
        <w:rFonts w:ascii="Century Gothic" w:hAnsi="Century Gothic"/>
        <w:b/>
        <w:sz w:val="18"/>
        <w:szCs w:val="18"/>
        <w:lang w:val="en-US"/>
      </w:rPr>
    </w:pPr>
  </w:p>
  <w:p w14:paraId="68B38048" w14:textId="77777777" w:rsidR="00152401" w:rsidRPr="00805E3F" w:rsidRDefault="00152401" w:rsidP="00805E3F">
    <w:pPr>
      <w:pStyle w:val="aa"/>
      <w:jc w:val="right"/>
      <w:rPr>
        <w:rFonts w:ascii="Century Gothic" w:hAnsi="Century Gothic"/>
        <w:b/>
        <w:sz w:val="18"/>
        <w:szCs w:val="18"/>
        <w:lang w:val="en-US"/>
      </w:rPr>
    </w:pPr>
    <w:r w:rsidRPr="00805E3F">
      <w:rPr>
        <w:rFonts w:ascii="Century Gothic" w:hAnsi="Century Gothic"/>
        <w:b/>
        <w:sz w:val="18"/>
        <w:szCs w:val="18"/>
        <w:lang w:val="en-US"/>
      </w:rPr>
      <w:t>The project is implemented in the framework of the Interreg V-A “Greece-Bulgaria 2014-2020” Cooperation Programme and is co-funded by the European Regional Development Fund and by national funds of the countries participating in the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9D67" w14:textId="77777777" w:rsidR="00F93E04" w:rsidRDefault="00F93E04" w:rsidP="00EB788A">
      <w:pPr>
        <w:spacing w:after="0" w:line="240" w:lineRule="auto"/>
      </w:pPr>
      <w:r>
        <w:separator/>
      </w:r>
    </w:p>
  </w:footnote>
  <w:footnote w:type="continuationSeparator" w:id="0">
    <w:p w14:paraId="56A7AF69" w14:textId="77777777" w:rsidR="00F93E04" w:rsidRDefault="00F93E04" w:rsidP="00EB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8D2B" w14:textId="77777777" w:rsidR="00152401" w:rsidRDefault="00152401">
    <w:pPr>
      <w:pStyle w:val="a9"/>
    </w:pPr>
    <w:r>
      <w:rPr>
        <w:noProof/>
        <w:lang w:eastAsia="el-GR"/>
      </w:rPr>
      <w:drawing>
        <wp:inline distT="0" distB="0" distL="0" distR="0" wp14:anchorId="28EFD689" wp14:editId="14060DB4">
          <wp:extent cx="1905000" cy="774230"/>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FOR-AL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015" cy="775862"/>
                  </a:xfrm>
                  <a:prstGeom prst="rect">
                    <a:avLst/>
                  </a:prstGeom>
                </pic:spPr>
              </pic:pic>
            </a:graphicData>
          </a:graphic>
        </wp:inline>
      </w:drawing>
    </w:r>
  </w:p>
  <w:p w14:paraId="100883DD" w14:textId="77777777" w:rsidR="00152401" w:rsidRDefault="0015240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C66"/>
    <w:multiLevelType w:val="hybridMultilevel"/>
    <w:tmpl w:val="BA943426"/>
    <w:lvl w:ilvl="0" w:tplc="571A02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CC656B"/>
    <w:multiLevelType w:val="hybridMultilevel"/>
    <w:tmpl w:val="2CBA31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652A09"/>
    <w:multiLevelType w:val="hybridMultilevel"/>
    <w:tmpl w:val="8696BDE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06C1F87"/>
    <w:multiLevelType w:val="hybridMultilevel"/>
    <w:tmpl w:val="E940BF98"/>
    <w:lvl w:ilvl="0" w:tplc="F44460C0">
      <w:start w:val="8"/>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08043B6"/>
    <w:multiLevelType w:val="hybridMultilevel"/>
    <w:tmpl w:val="5A9EEE8A"/>
    <w:lvl w:ilvl="0" w:tplc="834EAED8">
      <w:start w:val="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0A82F23"/>
    <w:multiLevelType w:val="hybridMultilevel"/>
    <w:tmpl w:val="27CE5B46"/>
    <w:lvl w:ilvl="0" w:tplc="3B7A1156">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23B0F1D"/>
    <w:multiLevelType w:val="multilevel"/>
    <w:tmpl w:val="089A6252"/>
    <w:lvl w:ilvl="0">
      <w:numFmt w:val="bullet"/>
      <w:lvlText w:val=""/>
      <w:lvlJc w:val="left"/>
      <w:pPr>
        <w:ind w:left="720" w:hanging="360"/>
      </w:pPr>
      <w:rPr>
        <w:rFonts w:ascii="Wingdings" w:hAnsi="Wingding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C755C0C"/>
    <w:multiLevelType w:val="hybridMultilevel"/>
    <w:tmpl w:val="F8DCC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36D4618"/>
    <w:multiLevelType w:val="multilevel"/>
    <w:tmpl w:val="860AAD5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1614B1"/>
    <w:multiLevelType w:val="hybridMultilevel"/>
    <w:tmpl w:val="1C2C40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3987F6D"/>
    <w:multiLevelType w:val="hybridMultilevel"/>
    <w:tmpl w:val="94B686BA"/>
    <w:lvl w:ilvl="0" w:tplc="571A02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F0E405A"/>
    <w:multiLevelType w:val="hybridMultilevel"/>
    <w:tmpl w:val="12B05BDC"/>
    <w:lvl w:ilvl="0" w:tplc="D3608D6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05F2CD2"/>
    <w:multiLevelType w:val="hybridMultilevel"/>
    <w:tmpl w:val="4FBC3D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ABA0336"/>
    <w:multiLevelType w:val="multilevel"/>
    <w:tmpl w:val="98B61E6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Symbol" w:hAnsi="Symbol"/>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5BB570A2"/>
    <w:multiLevelType w:val="hybridMultilevel"/>
    <w:tmpl w:val="6B82D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01059B0"/>
    <w:multiLevelType w:val="multilevel"/>
    <w:tmpl w:val="A710A9B6"/>
    <w:lvl w:ilvl="0">
      <w:start w:val="1"/>
      <w:numFmt w:val="decimal"/>
      <w:pStyle w:val="1"/>
      <w:lvlText w:val="%1."/>
      <w:lvlJc w:val="left"/>
      <w:pPr>
        <w:ind w:left="1598" w:hanging="1418"/>
      </w:pPr>
    </w:lvl>
    <w:lvl w:ilvl="1">
      <w:start w:val="1"/>
      <w:numFmt w:val="decimal"/>
      <w:pStyle w:val="2"/>
      <w:lvlText w:val="%1.%2"/>
      <w:lvlJc w:val="left"/>
      <w:pPr>
        <w:ind w:left="1598" w:hanging="1418"/>
      </w:pPr>
    </w:lvl>
    <w:lvl w:ilvl="2">
      <w:start w:val="1"/>
      <w:numFmt w:val="decimal"/>
      <w:pStyle w:val="3"/>
      <w:lvlText w:val="%1.%2.%3"/>
      <w:lvlJc w:val="left"/>
      <w:pPr>
        <w:ind w:left="1598" w:hanging="1418"/>
      </w:pPr>
    </w:lvl>
    <w:lvl w:ilvl="3">
      <w:start w:val="1"/>
      <w:numFmt w:val="decimal"/>
      <w:pStyle w:val="4"/>
      <w:lvlText w:val="%1.%2.%3.%4"/>
      <w:lvlJc w:val="left"/>
      <w:pPr>
        <w:ind w:left="1598" w:hanging="1418"/>
      </w:pPr>
      <w:rPr>
        <w:lang w:val="el-GR"/>
      </w:rPr>
    </w:lvl>
    <w:lvl w:ilvl="4">
      <w:start w:val="1"/>
      <w:numFmt w:val="decimal"/>
      <w:pStyle w:val="5"/>
      <w:lvlText w:val="%1.%2.%3.%4.%5"/>
      <w:lvlJc w:val="left"/>
      <w:pPr>
        <w:ind w:left="2138" w:hanging="1418"/>
      </w:pPr>
    </w:lvl>
    <w:lvl w:ilvl="5">
      <w:start w:val="1"/>
      <w:numFmt w:val="decimal"/>
      <w:pStyle w:val="6"/>
      <w:lvlText w:val="%1.%2.%3.%4.%5.%6"/>
      <w:lvlJc w:val="left"/>
      <w:pPr>
        <w:ind w:left="1598" w:hanging="1418"/>
      </w:pPr>
    </w:lvl>
    <w:lvl w:ilvl="6">
      <w:start w:val="1"/>
      <w:numFmt w:val="decimal"/>
      <w:lvlText w:val="%1.%2.%3.%4.%5.%6.%7"/>
      <w:lvlJc w:val="left"/>
      <w:rPr>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98" w:hanging="1418"/>
      </w:pPr>
    </w:lvl>
    <w:lvl w:ilvl="8">
      <w:start w:val="1"/>
      <w:numFmt w:val="decimal"/>
      <w:lvlText w:val="%1.%2.%3.%4.%5.%6.%7.%8.%9"/>
      <w:lvlJc w:val="left"/>
      <w:pPr>
        <w:ind w:left="1598" w:hanging="1418"/>
      </w:pPr>
    </w:lvl>
  </w:abstractNum>
  <w:abstractNum w:abstractNumId="16" w15:restartNumberingAfterBreak="0">
    <w:nsid w:val="71B63405"/>
    <w:multiLevelType w:val="hybridMultilevel"/>
    <w:tmpl w:val="BEDC7A42"/>
    <w:lvl w:ilvl="0" w:tplc="28C0CF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53D08CA"/>
    <w:multiLevelType w:val="hybridMultilevel"/>
    <w:tmpl w:val="CA76C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A9A39C4"/>
    <w:multiLevelType w:val="hybridMultilevel"/>
    <w:tmpl w:val="8E76E5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DD10869"/>
    <w:multiLevelType w:val="hybridMultilevel"/>
    <w:tmpl w:val="C0B68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89235860">
    <w:abstractNumId w:val="15"/>
  </w:num>
  <w:num w:numId="2" w16cid:durableId="287246580">
    <w:abstractNumId w:val="15"/>
  </w:num>
  <w:num w:numId="3" w16cid:durableId="444734908">
    <w:abstractNumId w:val="15"/>
  </w:num>
  <w:num w:numId="4" w16cid:durableId="1041830002">
    <w:abstractNumId w:val="15"/>
  </w:num>
  <w:num w:numId="5" w16cid:durableId="1011371837">
    <w:abstractNumId w:val="15"/>
  </w:num>
  <w:num w:numId="6" w16cid:durableId="755396716">
    <w:abstractNumId w:val="15"/>
  </w:num>
  <w:num w:numId="7" w16cid:durableId="524754414">
    <w:abstractNumId w:val="15"/>
  </w:num>
  <w:num w:numId="8" w16cid:durableId="156768126">
    <w:abstractNumId w:val="2"/>
  </w:num>
  <w:num w:numId="9" w16cid:durableId="976573807">
    <w:abstractNumId w:val="16"/>
  </w:num>
  <w:num w:numId="10" w16cid:durableId="1830947464">
    <w:abstractNumId w:val="11"/>
  </w:num>
  <w:num w:numId="11" w16cid:durableId="232929123">
    <w:abstractNumId w:val="18"/>
  </w:num>
  <w:num w:numId="12" w16cid:durableId="1298024707">
    <w:abstractNumId w:val="10"/>
  </w:num>
  <w:num w:numId="13" w16cid:durableId="1717197787">
    <w:abstractNumId w:val="14"/>
  </w:num>
  <w:num w:numId="14" w16cid:durableId="1397583324">
    <w:abstractNumId w:val="19"/>
  </w:num>
  <w:num w:numId="15" w16cid:durableId="31734338">
    <w:abstractNumId w:val="17"/>
  </w:num>
  <w:num w:numId="16" w16cid:durableId="2053577619">
    <w:abstractNumId w:val="7"/>
  </w:num>
  <w:num w:numId="17" w16cid:durableId="1230461959">
    <w:abstractNumId w:val="9"/>
  </w:num>
  <w:num w:numId="18" w16cid:durableId="1265721837">
    <w:abstractNumId w:val="0"/>
  </w:num>
  <w:num w:numId="19" w16cid:durableId="526871104">
    <w:abstractNumId w:val="4"/>
  </w:num>
  <w:num w:numId="20" w16cid:durableId="740636772">
    <w:abstractNumId w:val="3"/>
  </w:num>
  <w:num w:numId="21" w16cid:durableId="479735145">
    <w:abstractNumId w:val="5"/>
  </w:num>
  <w:num w:numId="22" w16cid:durableId="1840466327">
    <w:abstractNumId w:val="12"/>
  </w:num>
  <w:num w:numId="23" w16cid:durableId="594215817">
    <w:abstractNumId w:val="6"/>
  </w:num>
  <w:num w:numId="24" w16cid:durableId="1574461929">
    <w:abstractNumId w:val="8"/>
  </w:num>
  <w:num w:numId="25" w16cid:durableId="895092113">
    <w:abstractNumId w:val="13"/>
  </w:num>
  <w:num w:numId="26" w16cid:durableId="999574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88A"/>
    <w:rsid w:val="000073B6"/>
    <w:rsid w:val="00061A0A"/>
    <w:rsid w:val="00066958"/>
    <w:rsid w:val="0007179D"/>
    <w:rsid w:val="000853C0"/>
    <w:rsid w:val="000B6EBC"/>
    <w:rsid w:val="000D067D"/>
    <w:rsid w:val="00104B3E"/>
    <w:rsid w:val="00105BAD"/>
    <w:rsid w:val="001441E5"/>
    <w:rsid w:val="00152401"/>
    <w:rsid w:val="001552CE"/>
    <w:rsid w:val="00175598"/>
    <w:rsid w:val="001D101E"/>
    <w:rsid w:val="001D7C5A"/>
    <w:rsid w:val="00224413"/>
    <w:rsid w:val="0037327C"/>
    <w:rsid w:val="0037574E"/>
    <w:rsid w:val="0039515C"/>
    <w:rsid w:val="003D587A"/>
    <w:rsid w:val="003F2C22"/>
    <w:rsid w:val="0042655E"/>
    <w:rsid w:val="004401EB"/>
    <w:rsid w:val="00457E99"/>
    <w:rsid w:val="004971D0"/>
    <w:rsid w:val="004C448D"/>
    <w:rsid w:val="00504E60"/>
    <w:rsid w:val="00513833"/>
    <w:rsid w:val="00570B76"/>
    <w:rsid w:val="0057669A"/>
    <w:rsid w:val="005C5B6C"/>
    <w:rsid w:val="005D14B2"/>
    <w:rsid w:val="005D65EF"/>
    <w:rsid w:val="006551C6"/>
    <w:rsid w:val="00763FF0"/>
    <w:rsid w:val="007B3A6A"/>
    <w:rsid w:val="007C30F8"/>
    <w:rsid w:val="007C7D34"/>
    <w:rsid w:val="007D1595"/>
    <w:rsid w:val="00805E3F"/>
    <w:rsid w:val="0085024A"/>
    <w:rsid w:val="00852AFF"/>
    <w:rsid w:val="00912E8D"/>
    <w:rsid w:val="0093661F"/>
    <w:rsid w:val="009725A8"/>
    <w:rsid w:val="00983EE6"/>
    <w:rsid w:val="009F4756"/>
    <w:rsid w:val="00A83662"/>
    <w:rsid w:val="00AA63B6"/>
    <w:rsid w:val="00AC32C9"/>
    <w:rsid w:val="00B857F5"/>
    <w:rsid w:val="00C06861"/>
    <w:rsid w:val="00C144B5"/>
    <w:rsid w:val="00C64D5F"/>
    <w:rsid w:val="00CA0ED7"/>
    <w:rsid w:val="00CB7569"/>
    <w:rsid w:val="00CD3A4B"/>
    <w:rsid w:val="00D84E66"/>
    <w:rsid w:val="00D90CB1"/>
    <w:rsid w:val="00DD79A6"/>
    <w:rsid w:val="00E4080E"/>
    <w:rsid w:val="00EB788A"/>
    <w:rsid w:val="00EC3E9A"/>
    <w:rsid w:val="00F03490"/>
    <w:rsid w:val="00F17810"/>
    <w:rsid w:val="00F93E04"/>
    <w:rsid w:val="00FB0E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AE7D"/>
  <w15:docId w15:val="{CAF28459-32FA-4457-BDB9-371C1F13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490"/>
  </w:style>
  <w:style w:type="paragraph" w:styleId="1">
    <w:name w:val="heading 1"/>
    <w:basedOn w:val="a"/>
    <w:next w:val="a"/>
    <w:link w:val="1Char"/>
    <w:uiPriority w:val="9"/>
    <w:qFormat/>
    <w:rsid w:val="00F03490"/>
    <w:pPr>
      <w:keepNext/>
      <w:pageBreakBefore/>
      <w:numPr>
        <w:numId w:val="7"/>
      </w:numPr>
      <w:shd w:val="clear" w:color="auto" w:fill="FFFFFF"/>
      <w:suppressAutoHyphens/>
      <w:autoSpaceDN w:val="0"/>
      <w:spacing w:before="360" w:after="240" w:line="240" w:lineRule="auto"/>
      <w:jc w:val="both"/>
      <w:textAlignment w:val="baseline"/>
      <w:outlineLvl w:val="0"/>
    </w:pPr>
    <w:rPr>
      <w:rFonts w:ascii="Tahoma" w:eastAsia="Times New Roman" w:hAnsi="Tahoma" w:cs="Arial"/>
      <w:b/>
      <w:bCs/>
      <w:caps/>
      <w:w w:val="80"/>
      <w:kern w:val="3"/>
      <w:sz w:val="32"/>
      <w:szCs w:val="40"/>
    </w:rPr>
  </w:style>
  <w:style w:type="paragraph" w:styleId="2">
    <w:name w:val="heading 2"/>
    <w:basedOn w:val="a"/>
    <w:next w:val="a"/>
    <w:link w:val="2Char"/>
    <w:uiPriority w:val="9"/>
    <w:unhideWhenUsed/>
    <w:qFormat/>
    <w:rsid w:val="00F03490"/>
    <w:pPr>
      <w:keepNext/>
      <w:numPr>
        <w:ilvl w:val="1"/>
        <w:numId w:val="7"/>
      </w:numPr>
      <w:suppressAutoHyphens/>
      <w:autoSpaceDN w:val="0"/>
      <w:spacing w:before="360" w:after="160" w:line="264" w:lineRule="auto"/>
      <w:jc w:val="both"/>
      <w:textAlignment w:val="baseline"/>
      <w:outlineLvl w:val="1"/>
    </w:pPr>
    <w:rPr>
      <w:rFonts w:ascii="Tahoma" w:eastAsia="Times New Roman" w:hAnsi="Tahoma" w:cs="Arial"/>
      <w:b/>
      <w:bCs/>
      <w:iCs/>
      <w:caps/>
      <w:w w:val="83"/>
      <w:kern w:val="3"/>
      <w:sz w:val="26"/>
      <w:szCs w:val="30"/>
      <w:lang w:eastAsia="el-GR"/>
    </w:rPr>
  </w:style>
  <w:style w:type="paragraph" w:styleId="3">
    <w:name w:val="heading 3"/>
    <w:basedOn w:val="a"/>
    <w:next w:val="a"/>
    <w:link w:val="3Char"/>
    <w:uiPriority w:val="9"/>
    <w:unhideWhenUsed/>
    <w:qFormat/>
    <w:rsid w:val="00F03490"/>
    <w:pPr>
      <w:keepNext/>
      <w:numPr>
        <w:ilvl w:val="2"/>
        <w:numId w:val="7"/>
      </w:numPr>
      <w:suppressAutoHyphens/>
      <w:autoSpaceDN w:val="0"/>
      <w:spacing w:before="300" w:after="140" w:line="264" w:lineRule="auto"/>
      <w:jc w:val="both"/>
      <w:textAlignment w:val="baseline"/>
      <w:outlineLvl w:val="2"/>
    </w:pPr>
    <w:rPr>
      <w:rFonts w:ascii="Tahoma" w:eastAsia="Times New Roman" w:hAnsi="Tahoma" w:cs="Arial"/>
      <w:b/>
      <w:bCs/>
      <w:caps/>
      <w:spacing w:val="-1"/>
      <w:w w:val="82"/>
      <w:kern w:val="3"/>
      <w:sz w:val="24"/>
      <w:szCs w:val="24"/>
      <w:lang w:eastAsia="el-GR"/>
    </w:rPr>
  </w:style>
  <w:style w:type="paragraph" w:styleId="4">
    <w:name w:val="heading 4"/>
    <w:basedOn w:val="a"/>
    <w:next w:val="a"/>
    <w:link w:val="4Char"/>
    <w:uiPriority w:val="9"/>
    <w:unhideWhenUsed/>
    <w:qFormat/>
    <w:rsid w:val="00F03490"/>
    <w:pPr>
      <w:keepNext/>
      <w:keepLines/>
      <w:numPr>
        <w:ilvl w:val="3"/>
        <w:numId w:val="7"/>
      </w:numPr>
      <w:suppressAutoHyphens/>
      <w:autoSpaceDN w:val="0"/>
      <w:spacing w:after="0" w:line="360" w:lineRule="auto"/>
      <w:textAlignment w:val="baseline"/>
      <w:outlineLvl w:val="3"/>
    </w:pPr>
    <w:rPr>
      <w:rFonts w:ascii="Tahoma" w:eastAsia="Times New Roman" w:hAnsi="Tahoma" w:cs="Tahoma"/>
      <w:b/>
      <w:bCs/>
      <w:i/>
      <w:caps/>
      <w:w w:val="79"/>
      <w:kern w:val="3"/>
      <w:sz w:val="24"/>
      <w:szCs w:val="24"/>
      <w:lang w:eastAsia="el-GR"/>
    </w:rPr>
  </w:style>
  <w:style w:type="paragraph" w:styleId="5">
    <w:name w:val="heading 5"/>
    <w:basedOn w:val="a"/>
    <w:next w:val="a"/>
    <w:link w:val="5Char"/>
    <w:uiPriority w:val="9"/>
    <w:unhideWhenUsed/>
    <w:qFormat/>
    <w:rsid w:val="00F03490"/>
    <w:pPr>
      <w:keepNext/>
      <w:numPr>
        <w:ilvl w:val="4"/>
        <w:numId w:val="7"/>
      </w:numPr>
      <w:suppressAutoHyphens/>
      <w:autoSpaceDN w:val="0"/>
      <w:spacing w:before="240" w:after="120" w:line="264" w:lineRule="auto"/>
      <w:jc w:val="both"/>
      <w:textAlignment w:val="baseline"/>
      <w:outlineLvl w:val="4"/>
    </w:pPr>
    <w:rPr>
      <w:rFonts w:ascii="Tahoma" w:eastAsia="Times New Roman" w:hAnsi="Tahoma" w:cs="Times New Roman"/>
      <w:b/>
      <w:bCs/>
      <w:iCs/>
      <w:smallCaps/>
      <w:spacing w:val="-4"/>
      <w:w w:val="78"/>
      <w:kern w:val="3"/>
      <w:sz w:val="24"/>
      <w:szCs w:val="24"/>
      <w:lang w:eastAsia="el-GR"/>
    </w:rPr>
  </w:style>
  <w:style w:type="paragraph" w:styleId="6">
    <w:name w:val="heading 6"/>
    <w:basedOn w:val="a"/>
    <w:next w:val="a"/>
    <w:link w:val="6Char"/>
    <w:uiPriority w:val="9"/>
    <w:semiHidden/>
    <w:unhideWhenUsed/>
    <w:qFormat/>
    <w:rsid w:val="00F03490"/>
    <w:pPr>
      <w:keepNext/>
      <w:numPr>
        <w:ilvl w:val="5"/>
        <w:numId w:val="7"/>
      </w:numPr>
      <w:suppressAutoHyphens/>
      <w:autoSpaceDN w:val="0"/>
      <w:spacing w:before="240" w:after="120" w:line="264" w:lineRule="auto"/>
      <w:jc w:val="both"/>
      <w:textAlignment w:val="baseline"/>
      <w:outlineLvl w:val="5"/>
    </w:pPr>
    <w:rPr>
      <w:rFonts w:ascii="Tahoma" w:eastAsia="Times New Roman" w:hAnsi="Tahoma" w:cs="Times New Roman"/>
      <w:b/>
      <w:bCs/>
      <w:smallCaps/>
      <w:spacing w:val="-2"/>
      <w:w w:val="89"/>
      <w:kern w:val="3"/>
      <w:sz w:val="21"/>
      <w:szCs w:val="21"/>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rsid w:val="00F03490"/>
    <w:pPr>
      <w:widowControl w:val="0"/>
      <w:autoSpaceDE w:val="0"/>
      <w:autoSpaceDN w:val="0"/>
      <w:spacing w:after="0" w:line="240" w:lineRule="auto"/>
    </w:pPr>
    <w:rPr>
      <w:rFonts w:ascii="Calibri" w:eastAsia="Calibri" w:hAnsi="Calibri" w:cs="Calibri"/>
    </w:rPr>
  </w:style>
  <w:style w:type="character" w:customStyle="1" w:styleId="1Char">
    <w:name w:val="Επικεφαλίδα 1 Char"/>
    <w:basedOn w:val="a0"/>
    <w:link w:val="1"/>
    <w:uiPriority w:val="9"/>
    <w:rsid w:val="00F03490"/>
    <w:rPr>
      <w:rFonts w:ascii="Tahoma" w:eastAsia="Times New Roman" w:hAnsi="Tahoma" w:cs="Arial"/>
      <w:b/>
      <w:bCs/>
      <w:caps/>
      <w:w w:val="80"/>
      <w:kern w:val="3"/>
      <w:sz w:val="32"/>
      <w:szCs w:val="40"/>
      <w:shd w:val="clear" w:color="auto" w:fill="FFFFFF"/>
    </w:rPr>
  </w:style>
  <w:style w:type="character" w:customStyle="1" w:styleId="2Char">
    <w:name w:val="Επικεφαλίδα 2 Char"/>
    <w:basedOn w:val="a0"/>
    <w:link w:val="2"/>
    <w:uiPriority w:val="9"/>
    <w:rsid w:val="00F03490"/>
    <w:rPr>
      <w:rFonts w:ascii="Tahoma" w:eastAsia="Times New Roman" w:hAnsi="Tahoma" w:cs="Arial"/>
      <w:b/>
      <w:bCs/>
      <w:iCs/>
      <w:caps/>
      <w:w w:val="83"/>
      <w:kern w:val="3"/>
      <w:sz w:val="26"/>
      <w:szCs w:val="30"/>
      <w:lang w:eastAsia="el-GR"/>
    </w:rPr>
  </w:style>
  <w:style w:type="character" w:customStyle="1" w:styleId="3Char">
    <w:name w:val="Επικεφαλίδα 3 Char"/>
    <w:basedOn w:val="a0"/>
    <w:link w:val="3"/>
    <w:uiPriority w:val="9"/>
    <w:rsid w:val="00F03490"/>
    <w:rPr>
      <w:rFonts w:ascii="Tahoma" w:eastAsia="Times New Roman" w:hAnsi="Tahoma" w:cs="Arial"/>
      <w:b/>
      <w:bCs/>
      <w:caps/>
      <w:spacing w:val="-1"/>
      <w:w w:val="82"/>
      <w:kern w:val="3"/>
      <w:sz w:val="24"/>
      <w:szCs w:val="24"/>
      <w:lang w:eastAsia="el-GR"/>
    </w:rPr>
  </w:style>
  <w:style w:type="character" w:customStyle="1" w:styleId="4Char">
    <w:name w:val="Επικεφαλίδα 4 Char"/>
    <w:basedOn w:val="a0"/>
    <w:link w:val="4"/>
    <w:uiPriority w:val="9"/>
    <w:rsid w:val="00F03490"/>
    <w:rPr>
      <w:rFonts w:ascii="Tahoma" w:eastAsia="Times New Roman" w:hAnsi="Tahoma" w:cs="Tahoma"/>
      <w:b/>
      <w:bCs/>
      <w:i/>
      <w:caps/>
      <w:w w:val="79"/>
      <w:kern w:val="3"/>
      <w:sz w:val="24"/>
      <w:szCs w:val="24"/>
      <w:lang w:eastAsia="el-GR"/>
    </w:rPr>
  </w:style>
  <w:style w:type="character" w:customStyle="1" w:styleId="5Char">
    <w:name w:val="Επικεφαλίδα 5 Char"/>
    <w:basedOn w:val="a0"/>
    <w:link w:val="5"/>
    <w:uiPriority w:val="9"/>
    <w:rsid w:val="00F03490"/>
    <w:rPr>
      <w:rFonts w:ascii="Tahoma" w:eastAsia="Times New Roman" w:hAnsi="Tahoma" w:cs="Times New Roman"/>
      <w:b/>
      <w:bCs/>
      <w:iCs/>
      <w:smallCaps/>
      <w:spacing w:val="-4"/>
      <w:w w:val="78"/>
      <w:kern w:val="3"/>
      <w:sz w:val="24"/>
      <w:szCs w:val="24"/>
      <w:lang w:eastAsia="el-GR"/>
    </w:rPr>
  </w:style>
  <w:style w:type="character" w:customStyle="1" w:styleId="6Char">
    <w:name w:val="Επικεφαλίδα 6 Char"/>
    <w:basedOn w:val="a0"/>
    <w:link w:val="6"/>
    <w:uiPriority w:val="9"/>
    <w:semiHidden/>
    <w:rsid w:val="00F03490"/>
    <w:rPr>
      <w:rFonts w:ascii="Tahoma" w:eastAsia="Times New Roman" w:hAnsi="Tahoma" w:cs="Times New Roman"/>
      <w:b/>
      <w:bCs/>
      <w:smallCaps/>
      <w:spacing w:val="-2"/>
      <w:w w:val="89"/>
      <w:kern w:val="3"/>
      <w:sz w:val="21"/>
      <w:szCs w:val="21"/>
      <w:lang w:val="en-US" w:eastAsia="el-GR"/>
    </w:rPr>
  </w:style>
  <w:style w:type="paragraph" w:styleId="a3">
    <w:name w:val="Title"/>
    <w:basedOn w:val="a"/>
    <w:link w:val="Char"/>
    <w:uiPriority w:val="10"/>
    <w:qFormat/>
    <w:rsid w:val="00F03490"/>
    <w:pPr>
      <w:suppressAutoHyphens/>
      <w:autoSpaceDN w:val="0"/>
      <w:spacing w:after="0" w:line="240" w:lineRule="auto"/>
      <w:jc w:val="center"/>
      <w:textAlignment w:val="baseline"/>
    </w:pPr>
    <w:rPr>
      <w:rFonts w:ascii="Arial" w:eastAsia="Times New Roman" w:hAnsi="Arial" w:cs="Arial"/>
      <w:b/>
      <w:bCs/>
      <w:sz w:val="24"/>
      <w:szCs w:val="24"/>
    </w:rPr>
  </w:style>
  <w:style w:type="character" w:customStyle="1" w:styleId="Char">
    <w:name w:val="Τίτλος Char"/>
    <w:basedOn w:val="a0"/>
    <w:link w:val="a3"/>
    <w:uiPriority w:val="10"/>
    <w:rsid w:val="00F03490"/>
    <w:rPr>
      <w:rFonts w:ascii="Arial" w:eastAsia="Times New Roman" w:hAnsi="Arial" w:cs="Arial"/>
      <w:b/>
      <w:bCs/>
      <w:sz w:val="24"/>
      <w:szCs w:val="24"/>
    </w:rPr>
  </w:style>
  <w:style w:type="paragraph" w:styleId="a4">
    <w:name w:val="Subtitle"/>
    <w:basedOn w:val="a"/>
    <w:link w:val="Char0"/>
    <w:uiPriority w:val="11"/>
    <w:qFormat/>
    <w:rsid w:val="00F03490"/>
    <w:pPr>
      <w:suppressAutoHyphens/>
      <w:autoSpaceDN w:val="0"/>
      <w:spacing w:after="60" w:line="360" w:lineRule="auto"/>
      <w:jc w:val="center"/>
      <w:textAlignment w:val="baseline"/>
    </w:pPr>
    <w:rPr>
      <w:rFonts w:ascii="Tahoma" w:eastAsia="Times New Roman" w:hAnsi="Tahoma" w:cs="Times New Roman"/>
      <w:sz w:val="24"/>
      <w:szCs w:val="20"/>
    </w:rPr>
  </w:style>
  <w:style w:type="character" w:customStyle="1" w:styleId="Char0">
    <w:name w:val="Υπότιτλος Char"/>
    <w:basedOn w:val="a0"/>
    <w:link w:val="a4"/>
    <w:uiPriority w:val="11"/>
    <w:rsid w:val="00F03490"/>
    <w:rPr>
      <w:rFonts w:ascii="Tahoma" w:eastAsia="Times New Roman" w:hAnsi="Tahoma" w:cs="Times New Roman"/>
      <w:sz w:val="24"/>
      <w:szCs w:val="20"/>
    </w:rPr>
  </w:style>
  <w:style w:type="paragraph" w:styleId="Web">
    <w:name w:val="Normal (Web)"/>
    <w:basedOn w:val="a"/>
    <w:link w:val="WebChar"/>
    <w:unhideWhenUsed/>
    <w:qFormat/>
    <w:rsid w:val="00F0349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rsid w:val="00F03490"/>
    <w:rPr>
      <w:rFonts w:ascii="Times New Roman" w:eastAsia="Times New Roman" w:hAnsi="Times New Roman" w:cs="Times New Roman"/>
      <w:sz w:val="24"/>
      <w:szCs w:val="24"/>
      <w:lang w:eastAsia="el-GR"/>
    </w:rPr>
  </w:style>
  <w:style w:type="paragraph" w:styleId="a5">
    <w:name w:val="List Paragraph"/>
    <w:basedOn w:val="a"/>
    <w:uiPriority w:val="34"/>
    <w:qFormat/>
    <w:rsid w:val="00F03490"/>
    <w:pPr>
      <w:ind w:left="720"/>
      <w:contextualSpacing/>
    </w:pPr>
  </w:style>
  <w:style w:type="paragraph" w:styleId="a6">
    <w:name w:val="Quote"/>
    <w:basedOn w:val="a"/>
    <w:next w:val="a"/>
    <w:link w:val="Char1"/>
    <w:uiPriority w:val="29"/>
    <w:qFormat/>
    <w:rsid w:val="00F03490"/>
    <w:rPr>
      <w:i/>
      <w:iCs/>
      <w:color w:val="000000" w:themeColor="text1"/>
    </w:rPr>
  </w:style>
  <w:style w:type="character" w:customStyle="1" w:styleId="Char1">
    <w:name w:val="Απόσπασμα Char"/>
    <w:basedOn w:val="a0"/>
    <w:link w:val="a6"/>
    <w:uiPriority w:val="29"/>
    <w:rsid w:val="00F03490"/>
    <w:rPr>
      <w:i/>
      <w:iCs/>
      <w:color w:val="000000" w:themeColor="text1"/>
    </w:rPr>
  </w:style>
  <w:style w:type="paragraph" w:styleId="a7">
    <w:name w:val="TOC Heading"/>
    <w:basedOn w:val="1"/>
    <w:next w:val="a"/>
    <w:uiPriority w:val="39"/>
    <w:qFormat/>
    <w:rsid w:val="00F03490"/>
    <w:pPr>
      <w:keepNext w:val="0"/>
      <w:keepLines/>
      <w:pageBreakBefore w:val="0"/>
      <w:numPr>
        <w:numId w:val="0"/>
      </w:numPr>
      <w:spacing w:before="480" w:after="0" w:line="276" w:lineRule="auto"/>
    </w:pPr>
    <w:rPr>
      <w:rFonts w:ascii="Cambria" w:hAnsi="Cambria" w:cs="Times New Roman"/>
      <w:caps w:val="0"/>
      <w:color w:val="365F91"/>
      <w:w w:val="100"/>
      <w:kern w:val="0"/>
      <w:sz w:val="28"/>
      <w:szCs w:val="28"/>
      <w:lang w:val="en-US"/>
    </w:rPr>
  </w:style>
  <w:style w:type="table" w:styleId="a8">
    <w:name w:val="Table Grid"/>
    <w:basedOn w:val="a1"/>
    <w:uiPriority w:val="59"/>
    <w:rsid w:val="00E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EB788A"/>
    <w:pPr>
      <w:tabs>
        <w:tab w:val="center" w:pos="4153"/>
        <w:tab w:val="right" w:pos="8306"/>
      </w:tabs>
      <w:spacing w:after="0" w:line="240" w:lineRule="auto"/>
    </w:pPr>
  </w:style>
  <w:style w:type="character" w:customStyle="1" w:styleId="Char2">
    <w:name w:val="Κεφαλίδα Char"/>
    <w:basedOn w:val="a0"/>
    <w:link w:val="a9"/>
    <w:uiPriority w:val="99"/>
    <w:rsid w:val="00EB788A"/>
  </w:style>
  <w:style w:type="paragraph" w:styleId="aa">
    <w:name w:val="footer"/>
    <w:basedOn w:val="a"/>
    <w:link w:val="Char3"/>
    <w:uiPriority w:val="99"/>
    <w:unhideWhenUsed/>
    <w:rsid w:val="00EB788A"/>
    <w:pPr>
      <w:tabs>
        <w:tab w:val="center" w:pos="4153"/>
        <w:tab w:val="right" w:pos="8306"/>
      </w:tabs>
      <w:spacing w:after="0" w:line="240" w:lineRule="auto"/>
    </w:pPr>
  </w:style>
  <w:style w:type="character" w:customStyle="1" w:styleId="Char3">
    <w:name w:val="Υποσέλιδο Char"/>
    <w:basedOn w:val="a0"/>
    <w:link w:val="aa"/>
    <w:uiPriority w:val="99"/>
    <w:rsid w:val="00EB788A"/>
  </w:style>
  <w:style w:type="paragraph" w:styleId="ab">
    <w:name w:val="Balloon Text"/>
    <w:basedOn w:val="a"/>
    <w:link w:val="Char4"/>
    <w:uiPriority w:val="99"/>
    <w:semiHidden/>
    <w:unhideWhenUsed/>
    <w:rsid w:val="00EB788A"/>
    <w:pPr>
      <w:spacing w:after="0" w:line="240" w:lineRule="auto"/>
    </w:pPr>
    <w:rPr>
      <w:rFonts w:ascii="Tahoma" w:hAnsi="Tahoma" w:cs="Tahoma"/>
      <w:sz w:val="16"/>
      <w:szCs w:val="16"/>
    </w:rPr>
  </w:style>
  <w:style w:type="character" w:customStyle="1" w:styleId="Char4">
    <w:name w:val="Κείμενο πλαισίου Char"/>
    <w:basedOn w:val="a0"/>
    <w:link w:val="ab"/>
    <w:uiPriority w:val="99"/>
    <w:semiHidden/>
    <w:rsid w:val="00EB788A"/>
    <w:rPr>
      <w:rFonts w:ascii="Tahoma" w:hAnsi="Tahoma" w:cs="Tahoma"/>
      <w:sz w:val="16"/>
      <w:szCs w:val="16"/>
    </w:rPr>
  </w:style>
  <w:style w:type="character" w:styleId="-">
    <w:name w:val="Hyperlink"/>
    <w:basedOn w:val="a0"/>
    <w:uiPriority w:val="99"/>
    <w:unhideWhenUsed/>
    <w:rsid w:val="00EB788A"/>
    <w:rPr>
      <w:color w:val="0000FF" w:themeColor="hyperlink"/>
      <w:u w:val="single"/>
    </w:rPr>
  </w:style>
  <w:style w:type="character" w:styleId="ac">
    <w:name w:val="page number"/>
    <w:basedOn w:val="a0"/>
    <w:uiPriority w:val="99"/>
    <w:semiHidden/>
    <w:unhideWhenUsed/>
    <w:rsid w:val="00AA63B6"/>
  </w:style>
  <w:style w:type="paragraph" w:customStyle="1" w:styleId="Default">
    <w:name w:val="Default"/>
    <w:rsid w:val="007D1595"/>
    <w:pPr>
      <w:widowControl w:val="0"/>
      <w:suppressAutoHyphens/>
      <w:autoSpaceDE w:val="0"/>
      <w:autoSpaceDN w:val="0"/>
      <w:spacing w:after="0" w:line="240" w:lineRule="auto"/>
      <w:textAlignment w:val="baseline"/>
    </w:pPr>
    <w:rPr>
      <w:rFonts w:ascii="PFDinDisplay Light" w:eastAsia="Times New Roman" w:hAnsi="PFDinDisplay Light" w:cs="PFDinDisplay Light"/>
      <w:color w:val="000000"/>
      <w:sz w:val="24"/>
      <w:szCs w:val="24"/>
      <w:lang w:eastAsia="el-GR"/>
    </w:rPr>
  </w:style>
  <w:style w:type="paragraph" w:customStyle="1" w:styleId="StyleVerdana10ptJustified">
    <w:name w:val="Style Verdana 10 pt Justified"/>
    <w:basedOn w:val="a"/>
    <w:rsid w:val="007D1595"/>
    <w:pPr>
      <w:suppressAutoHyphens/>
      <w:autoSpaceDN w:val="0"/>
      <w:spacing w:after="0" w:line="360" w:lineRule="auto"/>
      <w:jc w:val="both"/>
      <w:textAlignment w:val="baseline"/>
    </w:pPr>
    <w:rPr>
      <w:rFonts w:ascii="Verdana" w:eastAsia="Times New Roman" w:hAnsi="Verdana"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304">
      <w:bodyDiv w:val="1"/>
      <w:marLeft w:val="0"/>
      <w:marRight w:val="0"/>
      <w:marTop w:val="0"/>
      <w:marBottom w:val="0"/>
      <w:divBdr>
        <w:top w:val="none" w:sz="0" w:space="0" w:color="auto"/>
        <w:left w:val="none" w:sz="0" w:space="0" w:color="auto"/>
        <w:bottom w:val="none" w:sz="0" w:space="0" w:color="auto"/>
        <w:right w:val="none" w:sz="0" w:space="0" w:color="auto"/>
      </w:divBdr>
    </w:div>
    <w:div w:id="634259873">
      <w:bodyDiv w:val="1"/>
      <w:marLeft w:val="0"/>
      <w:marRight w:val="0"/>
      <w:marTop w:val="0"/>
      <w:marBottom w:val="0"/>
      <w:divBdr>
        <w:top w:val="none" w:sz="0" w:space="0" w:color="auto"/>
        <w:left w:val="none" w:sz="0" w:space="0" w:color="auto"/>
        <w:bottom w:val="none" w:sz="0" w:space="0" w:color="auto"/>
        <w:right w:val="none" w:sz="0" w:space="0" w:color="auto"/>
      </w:divBdr>
    </w:div>
    <w:div w:id="775055437">
      <w:bodyDiv w:val="1"/>
      <w:marLeft w:val="0"/>
      <w:marRight w:val="0"/>
      <w:marTop w:val="0"/>
      <w:marBottom w:val="0"/>
      <w:divBdr>
        <w:top w:val="none" w:sz="0" w:space="0" w:color="auto"/>
        <w:left w:val="none" w:sz="0" w:space="0" w:color="auto"/>
        <w:bottom w:val="none" w:sz="0" w:space="0" w:color="auto"/>
        <w:right w:val="none" w:sz="0" w:space="0" w:color="auto"/>
      </w:divBdr>
    </w:div>
    <w:div w:id="987394089">
      <w:bodyDiv w:val="1"/>
      <w:marLeft w:val="0"/>
      <w:marRight w:val="0"/>
      <w:marTop w:val="0"/>
      <w:marBottom w:val="0"/>
      <w:divBdr>
        <w:top w:val="none" w:sz="0" w:space="0" w:color="auto"/>
        <w:left w:val="none" w:sz="0" w:space="0" w:color="auto"/>
        <w:bottom w:val="none" w:sz="0" w:space="0" w:color="auto"/>
        <w:right w:val="none" w:sz="0" w:space="0" w:color="auto"/>
      </w:divBdr>
    </w:div>
    <w:div w:id="1812937317">
      <w:bodyDiv w:val="1"/>
      <w:marLeft w:val="0"/>
      <w:marRight w:val="0"/>
      <w:marTop w:val="0"/>
      <w:marBottom w:val="0"/>
      <w:divBdr>
        <w:top w:val="none" w:sz="0" w:space="0" w:color="auto"/>
        <w:left w:val="none" w:sz="0" w:space="0" w:color="auto"/>
        <w:bottom w:val="none" w:sz="0" w:space="0" w:color="auto"/>
        <w:right w:val="none" w:sz="0" w:space="0" w:color="auto"/>
      </w:divBdr>
      <w:divsChild>
        <w:div w:id="747725631">
          <w:marLeft w:val="0"/>
          <w:marRight w:val="0"/>
          <w:marTop w:val="0"/>
          <w:marBottom w:val="0"/>
          <w:divBdr>
            <w:top w:val="none" w:sz="0" w:space="0" w:color="auto"/>
            <w:left w:val="none" w:sz="0" w:space="0" w:color="auto"/>
            <w:bottom w:val="none" w:sz="0" w:space="0" w:color="auto"/>
            <w:right w:val="none" w:sz="0" w:space="0" w:color="auto"/>
          </w:divBdr>
        </w:div>
        <w:div w:id="456918773">
          <w:marLeft w:val="0"/>
          <w:marRight w:val="0"/>
          <w:marTop w:val="0"/>
          <w:marBottom w:val="0"/>
          <w:divBdr>
            <w:top w:val="none" w:sz="0" w:space="0" w:color="auto"/>
            <w:left w:val="none" w:sz="0" w:space="0" w:color="auto"/>
            <w:bottom w:val="none" w:sz="0" w:space="0" w:color="auto"/>
            <w:right w:val="none" w:sz="0" w:space="0" w:color="auto"/>
          </w:divBdr>
          <w:divsChild>
            <w:div w:id="385691133">
              <w:marLeft w:val="0"/>
              <w:marRight w:val="0"/>
              <w:marTop w:val="0"/>
              <w:marBottom w:val="0"/>
              <w:divBdr>
                <w:top w:val="none" w:sz="0" w:space="0" w:color="auto"/>
                <w:left w:val="none" w:sz="0" w:space="0" w:color="auto"/>
                <w:bottom w:val="none" w:sz="0" w:space="0" w:color="auto"/>
                <w:right w:val="none" w:sz="0" w:space="0" w:color="auto"/>
              </w:divBdr>
            </w:div>
            <w:div w:id="1748845345">
              <w:marLeft w:val="0"/>
              <w:marRight w:val="0"/>
              <w:marTop w:val="0"/>
              <w:marBottom w:val="0"/>
              <w:divBdr>
                <w:top w:val="none" w:sz="0" w:space="0" w:color="auto"/>
                <w:left w:val="none" w:sz="0" w:space="0" w:color="auto"/>
                <w:bottom w:val="none" w:sz="0" w:space="0" w:color="auto"/>
                <w:right w:val="none" w:sz="0" w:space="0" w:color="auto"/>
              </w:divBdr>
            </w:div>
            <w:div w:id="1484273793">
              <w:marLeft w:val="0"/>
              <w:marRight w:val="0"/>
              <w:marTop w:val="0"/>
              <w:marBottom w:val="0"/>
              <w:divBdr>
                <w:top w:val="none" w:sz="0" w:space="0" w:color="auto"/>
                <w:left w:val="none" w:sz="0" w:space="0" w:color="auto"/>
                <w:bottom w:val="none" w:sz="0" w:space="0" w:color="auto"/>
                <w:right w:val="none" w:sz="0" w:space="0" w:color="auto"/>
              </w:divBdr>
            </w:div>
            <w:div w:id="10473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3392">
      <w:bodyDiv w:val="1"/>
      <w:marLeft w:val="0"/>
      <w:marRight w:val="0"/>
      <w:marTop w:val="0"/>
      <w:marBottom w:val="0"/>
      <w:divBdr>
        <w:top w:val="none" w:sz="0" w:space="0" w:color="auto"/>
        <w:left w:val="none" w:sz="0" w:space="0" w:color="auto"/>
        <w:bottom w:val="none" w:sz="0" w:space="0" w:color="auto"/>
        <w:right w:val="none" w:sz="0" w:space="0" w:color="auto"/>
      </w:divBdr>
    </w:div>
    <w:div w:id="21396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nconsulting.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elcome@thessaloniki.trave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sitthessaloniki.travel/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exdel@crossoft.gr" TargetMode="External"/><Relationship Id="rId4" Type="http://schemas.openxmlformats.org/officeDocument/2006/relationships/webSettings" Target="webSettings.xml"/><Relationship Id="rId9" Type="http://schemas.openxmlformats.org/officeDocument/2006/relationships/hyperlink" Target="mailto:info@plethora-helleni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17</Pages>
  <Words>5157</Words>
  <Characters>27849</Characters>
  <Application>Microsoft Office Word</Application>
  <DocSecurity>0</DocSecurity>
  <Lines>232</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dc:creator>
  <cp:lastModifiedBy>leuteris Xourmou</cp:lastModifiedBy>
  <cp:revision>10</cp:revision>
  <dcterms:created xsi:type="dcterms:W3CDTF">2022-03-28T14:20:00Z</dcterms:created>
  <dcterms:modified xsi:type="dcterms:W3CDTF">2022-04-15T10:37:00Z</dcterms:modified>
</cp:coreProperties>
</file>